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Default="0026625E" w:rsidP="0026625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Утвержден</w:t>
      </w:r>
    </w:p>
    <w:p w:rsidR="0026625E" w:rsidRDefault="0026625E" w:rsidP="0026625E">
      <w:pPr>
        <w:ind w:left="5760"/>
        <w:jc w:val="both"/>
        <w:rPr>
          <w:sz w:val="28"/>
        </w:rPr>
      </w:pPr>
      <w:r>
        <w:rPr>
          <w:sz w:val="28"/>
        </w:rPr>
        <w:t xml:space="preserve">На заседании комиссии     </w:t>
      </w:r>
      <w:r>
        <w:rPr>
          <w:sz w:val="28"/>
        </w:rPr>
        <w:t xml:space="preserve">по координации работы по противодействию коррупции </w:t>
      </w:r>
      <w:r>
        <w:rPr>
          <w:sz w:val="28"/>
        </w:rPr>
        <w:t xml:space="preserve">Заинского муниципального района </w:t>
      </w:r>
    </w:p>
    <w:p w:rsidR="0026625E" w:rsidRDefault="0026625E" w:rsidP="0026625E">
      <w:pPr>
        <w:tabs>
          <w:tab w:val="center" w:pos="5102"/>
        </w:tabs>
        <w:ind w:left="5760"/>
        <w:jc w:val="both"/>
        <w:rPr>
          <w:sz w:val="28"/>
        </w:rPr>
      </w:pPr>
      <w:proofErr w:type="gramStart"/>
      <w:r>
        <w:rPr>
          <w:sz w:val="28"/>
        </w:rPr>
        <w:t xml:space="preserve">« </w:t>
      </w:r>
      <w:r>
        <w:rPr>
          <w:sz w:val="28"/>
        </w:rPr>
        <w:t>08</w:t>
      </w:r>
      <w:proofErr w:type="gramEnd"/>
      <w:r>
        <w:rPr>
          <w:sz w:val="28"/>
        </w:rPr>
        <w:t xml:space="preserve"> » декабря 201</w:t>
      </w:r>
      <w:r>
        <w:rPr>
          <w:sz w:val="28"/>
        </w:rPr>
        <w:t xml:space="preserve">6 </w:t>
      </w:r>
      <w:r>
        <w:rPr>
          <w:sz w:val="28"/>
        </w:rPr>
        <w:t>г.</w:t>
      </w:r>
    </w:p>
    <w:p w:rsidR="00116A59" w:rsidRPr="00FE3D57" w:rsidRDefault="00116A59" w:rsidP="00116A59">
      <w:pPr>
        <w:pStyle w:val="a5"/>
        <w:jc w:val="right"/>
        <w:rPr>
          <w:rStyle w:val="FontStyle14"/>
          <w:b w:val="0"/>
          <w:sz w:val="27"/>
          <w:szCs w:val="27"/>
        </w:rPr>
      </w:pPr>
    </w:p>
    <w:p w:rsidR="00BF1A16" w:rsidRDefault="00BF1A16" w:rsidP="00BF1A16">
      <w:pPr>
        <w:tabs>
          <w:tab w:val="left" w:pos="2960"/>
          <w:tab w:val="left" w:pos="3552"/>
          <w:tab w:val="left" w:pos="3664"/>
          <w:tab w:val="center" w:pos="4677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План работы</w:t>
      </w:r>
    </w:p>
    <w:p w:rsidR="00116A59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r w:rsidRPr="00AE491E">
        <w:rPr>
          <w:b/>
          <w:sz w:val="28"/>
          <w:szCs w:val="28"/>
        </w:rPr>
        <w:t xml:space="preserve">Комиссии </w:t>
      </w:r>
      <w:r w:rsidR="00116A59" w:rsidRPr="00AE491E">
        <w:rPr>
          <w:b/>
          <w:sz w:val="28"/>
          <w:szCs w:val="28"/>
        </w:rPr>
        <w:t xml:space="preserve">по координации работы по противодействию коррупции </w:t>
      </w:r>
      <w:r w:rsidRPr="00AE491E">
        <w:rPr>
          <w:b/>
          <w:sz w:val="28"/>
          <w:szCs w:val="28"/>
        </w:rPr>
        <w:t xml:space="preserve">Заинского муниципального района </w:t>
      </w:r>
    </w:p>
    <w:p w:rsidR="007C2A1D" w:rsidRPr="00AE491E" w:rsidRDefault="00BF1A16" w:rsidP="006F0DF1">
      <w:pPr>
        <w:tabs>
          <w:tab w:val="left" w:pos="3460"/>
        </w:tabs>
        <w:jc w:val="center"/>
        <w:rPr>
          <w:b/>
          <w:sz w:val="28"/>
          <w:szCs w:val="28"/>
        </w:rPr>
      </w:pPr>
      <w:proofErr w:type="gramStart"/>
      <w:r w:rsidRPr="00AE491E">
        <w:rPr>
          <w:b/>
          <w:sz w:val="28"/>
          <w:szCs w:val="28"/>
        </w:rPr>
        <w:t>на</w:t>
      </w:r>
      <w:proofErr w:type="gramEnd"/>
      <w:r w:rsidRPr="00AE491E">
        <w:rPr>
          <w:sz w:val="28"/>
          <w:szCs w:val="28"/>
        </w:rPr>
        <w:t xml:space="preserve"> </w:t>
      </w:r>
      <w:r w:rsidRPr="00AE491E">
        <w:rPr>
          <w:b/>
          <w:sz w:val="28"/>
          <w:szCs w:val="28"/>
        </w:rPr>
        <w:t>201</w:t>
      </w:r>
      <w:r w:rsidR="00116A59" w:rsidRPr="00AE491E">
        <w:rPr>
          <w:b/>
          <w:sz w:val="28"/>
          <w:szCs w:val="28"/>
        </w:rPr>
        <w:t>7</w:t>
      </w:r>
      <w:r w:rsidRPr="00AE491E">
        <w:rPr>
          <w:b/>
          <w:sz w:val="28"/>
          <w:szCs w:val="28"/>
        </w:rPr>
        <w:t xml:space="preserve"> год</w:t>
      </w:r>
    </w:p>
    <w:p w:rsidR="00116A59" w:rsidRDefault="00116A59" w:rsidP="006F0DF1">
      <w:pPr>
        <w:tabs>
          <w:tab w:val="left" w:pos="3460"/>
        </w:tabs>
        <w:jc w:val="center"/>
        <w:rPr>
          <w:b/>
          <w:sz w:val="3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082580" w:rsidRPr="00116A59" w:rsidTr="00024377">
        <w:tc>
          <w:tcPr>
            <w:tcW w:w="675" w:type="dxa"/>
          </w:tcPr>
          <w:p w:rsidR="00082580" w:rsidRPr="00116A59" w:rsidRDefault="00082580" w:rsidP="00116A59">
            <w:pPr>
              <w:snapToGrid w:val="0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116A59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(вопросы заседаний)</w:t>
            </w:r>
          </w:p>
        </w:tc>
        <w:tc>
          <w:tcPr>
            <w:tcW w:w="3402" w:type="dxa"/>
          </w:tcPr>
          <w:p w:rsidR="00082580" w:rsidRPr="00116A59" w:rsidRDefault="00082580" w:rsidP="00116A59">
            <w:pPr>
              <w:tabs>
                <w:tab w:val="left" w:pos="3460"/>
              </w:tabs>
              <w:jc w:val="center"/>
              <w:rPr>
                <w:b/>
                <w:sz w:val="32"/>
              </w:rPr>
            </w:pPr>
            <w:r w:rsidRPr="00116A59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5C4D85" w:rsidRPr="00116A59" w:rsidTr="0017534F">
        <w:tc>
          <w:tcPr>
            <w:tcW w:w="9606" w:type="dxa"/>
            <w:gridSpan w:val="3"/>
          </w:tcPr>
          <w:p w:rsidR="005C4D85" w:rsidRPr="005C4D85" w:rsidRDefault="00E04824" w:rsidP="00E04824">
            <w:pPr>
              <w:tabs>
                <w:tab w:val="left" w:pos="34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5C4D85">
              <w:rPr>
                <w:b/>
                <w:sz w:val="28"/>
                <w:szCs w:val="28"/>
              </w:rPr>
              <w:t>Март 2017</w:t>
            </w:r>
          </w:p>
        </w:tc>
      </w:tr>
      <w:tr w:rsidR="00082580" w:rsidRPr="00082580" w:rsidTr="00024377">
        <w:tc>
          <w:tcPr>
            <w:tcW w:w="675" w:type="dxa"/>
          </w:tcPr>
          <w:p w:rsidR="00082580" w:rsidRPr="00E04824" w:rsidRDefault="00082580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B1F2F" w:rsidRDefault="005B1F2F" w:rsidP="005C4D8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1.1. </w:t>
            </w:r>
            <w:r w:rsidRPr="005B1F2F">
              <w:rPr>
                <w:sz w:val="27"/>
                <w:szCs w:val="27"/>
              </w:rPr>
              <w:t>Анализ исполнения решений комиссии по итогам 2016 года.</w:t>
            </w:r>
          </w:p>
          <w:p w:rsidR="005B1F2F" w:rsidRPr="00024377" w:rsidRDefault="005B1F2F" w:rsidP="005B1F2F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1.2. </w:t>
            </w:r>
            <w:r w:rsidR="00024377" w:rsidRPr="00024377">
              <w:rPr>
                <w:sz w:val="27"/>
                <w:szCs w:val="27"/>
              </w:rPr>
              <w:t xml:space="preserve">О ходе исполнения </w:t>
            </w:r>
            <w:r w:rsidR="005C4D85">
              <w:rPr>
                <w:sz w:val="27"/>
                <w:szCs w:val="27"/>
              </w:rPr>
              <w:t xml:space="preserve">муниципальной </w:t>
            </w:r>
            <w:r w:rsidR="00024377" w:rsidRPr="00024377">
              <w:rPr>
                <w:sz w:val="27"/>
                <w:szCs w:val="27"/>
              </w:rPr>
              <w:t xml:space="preserve">программы </w:t>
            </w:r>
            <w:r w:rsidR="005C4D85">
              <w:rPr>
                <w:sz w:val="27"/>
                <w:szCs w:val="27"/>
              </w:rPr>
              <w:t>«</w:t>
            </w:r>
            <w:r w:rsidR="005C4D85" w:rsidRPr="005C4D85">
              <w:rPr>
                <w:sz w:val="27"/>
                <w:szCs w:val="27"/>
              </w:rPr>
              <w:t>Реализация антикоррупционной политики</w:t>
            </w:r>
            <w:r w:rsidR="005C4D85">
              <w:rPr>
                <w:sz w:val="27"/>
                <w:szCs w:val="27"/>
              </w:rPr>
              <w:t xml:space="preserve"> </w:t>
            </w:r>
            <w:r w:rsidR="005C4D85" w:rsidRPr="005C4D85">
              <w:rPr>
                <w:sz w:val="27"/>
                <w:szCs w:val="27"/>
              </w:rPr>
              <w:t>Заинского муниципального района на 2015 – 2020 годы»</w:t>
            </w:r>
            <w:r w:rsidR="005C4D85" w:rsidRPr="00024377">
              <w:rPr>
                <w:sz w:val="27"/>
                <w:szCs w:val="27"/>
              </w:rPr>
              <w:t xml:space="preserve"> </w:t>
            </w:r>
            <w:r w:rsidR="00024377" w:rsidRPr="00024377">
              <w:rPr>
                <w:sz w:val="27"/>
                <w:szCs w:val="27"/>
              </w:rPr>
              <w:t>в</w:t>
            </w:r>
            <w:r w:rsidR="005C4D85">
              <w:rPr>
                <w:sz w:val="27"/>
                <w:szCs w:val="27"/>
              </w:rPr>
              <w:t xml:space="preserve"> </w:t>
            </w:r>
            <w:r w:rsidR="00024377" w:rsidRPr="00024377">
              <w:rPr>
                <w:sz w:val="27"/>
                <w:szCs w:val="27"/>
              </w:rPr>
              <w:t>2016 год</w:t>
            </w:r>
            <w:r w:rsidR="005C4D85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082580" w:rsidRPr="00082580" w:rsidRDefault="005C4D85" w:rsidP="00024377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Помощник Г</w:t>
            </w:r>
            <w:r w:rsidRPr="005C4D85">
              <w:rPr>
                <w:sz w:val="27"/>
                <w:szCs w:val="27"/>
              </w:rPr>
              <w:t>лавы</w:t>
            </w:r>
            <w:r>
              <w:rPr>
                <w:sz w:val="27"/>
                <w:szCs w:val="27"/>
              </w:rPr>
              <w:t xml:space="preserve"> по вопросам противодействия коррупции</w:t>
            </w:r>
          </w:p>
        </w:tc>
      </w:tr>
      <w:tr w:rsidR="005C4D85" w:rsidRPr="00082580" w:rsidTr="00024377">
        <w:tc>
          <w:tcPr>
            <w:tcW w:w="675" w:type="dxa"/>
          </w:tcPr>
          <w:p w:rsidR="005C4D85" w:rsidRPr="00E04824" w:rsidRDefault="005C4D8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C4D85" w:rsidRPr="00024377" w:rsidRDefault="005C4D85" w:rsidP="005C4D8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5C4D85">
              <w:rPr>
                <w:sz w:val="27"/>
                <w:szCs w:val="27"/>
              </w:rPr>
              <w:t>О деятельности Исполнительного комитета Заинского муниципального района по оказанию содействия в области поддержки и развития предпринимательской деятельности субъектам малого и среднего бизнеса</w:t>
            </w:r>
          </w:p>
        </w:tc>
        <w:tc>
          <w:tcPr>
            <w:tcW w:w="3402" w:type="dxa"/>
          </w:tcPr>
          <w:p w:rsidR="005C4D85" w:rsidRDefault="005C4D85" w:rsidP="00024377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руководителя исполнительного комитета по экономическому развитию</w:t>
            </w:r>
          </w:p>
        </w:tc>
      </w:tr>
      <w:tr w:rsidR="00082580" w:rsidRPr="00082580" w:rsidTr="00024377">
        <w:tc>
          <w:tcPr>
            <w:tcW w:w="675" w:type="dxa"/>
          </w:tcPr>
          <w:p w:rsidR="00082580" w:rsidRPr="00E04824" w:rsidRDefault="00082580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082580" w:rsidRPr="00082580" w:rsidRDefault="00082580" w:rsidP="00116A59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082580">
              <w:rPr>
                <w:sz w:val="27"/>
                <w:szCs w:val="27"/>
              </w:rPr>
              <w:t>Проведение</w:t>
            </w:r>
            <w:r>
              <w:rPr>
                <w:sz w:val="27"/>
                <w:szCs w:val="27"/>
              </w:rPr>
              <w:t xml:space="preserve"> </w:t>
            </w:r>
            <w:r w:rsidRPr="00082580">
              <w:rPr>
                <w:sz w:val="27"/>
                <w:szCs w:val="27"/>
              </w:rPr>
              <w:t xml:space="preserve">антикоррупционной экспертизы муниципальных НПА и проектов нормативных правовых актов, в </w:t>
            </w:r>
            <w:proofErr w:type="spellStart"/>
            <w:r w:rsidRPr="00082580">
              <w:rPr>
                <w:sz w:val="27"/>
                <w:szCs w:val="27"/>
              </w:rPr>
              <w:t>т.ч</w:t>
            </w:r>
            <w:proofErr w:type="spellEnd"/>
            <w:r w:rsidRPr="00082580">
              <w:rPr>
                <w:sz w:val="27"/>
                <w:szCs w:val="27"/>
              </w:rPr>
              <w:t>. независимой антикоррупционной экспертизы в 2016 году.</w:t>
            </w:r>
          </w:p>
          <w:p w:rsidR="00082580" w:rsidRPr="00082580" w:rsidRDefault="00082580" w:rsidP="00116A59">
            <w:pPr>
              <w:tabs>
                <w:tab w:val="left" w:pos="3460"/>
              </w:tabs>
              <w:jc w:val="both"/>
              <w:rPr>
                <w:b/>
                <w:sz w:val="27"/>
                <w:szCs w:val="27"/>
              </w:rPr>
            </w:pPr>
            <w:r w:rsidRPr="00082580">
              <w:rPr>
                <w:sz w:val="27"/>
                <w:szCs w:val="27"/>
              </w:rPr>
              <w:t>Размещение проектов НПА на официальном сайте района</w:t>
            </w:r>
            <w:r w:rsidR="00024377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082580" w:rsidRPr="00082580" w:rsidRDefault="00082580" w:rsidP="00082580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юридического отдела Совета ЗМР</w:t>
            </w:r>
          </w:p>
        </w:tc>
      </w:tr>
      <w:tr w:rsidR="00372263" w:rsidRPr="00082580" w:rsidTr="00024377">
        <w:tc>
          <w:tcPr>
            <w:tcW w:w="675" w:type="dxa"/>
          </w:tcPr>
          <w:p w:rsidR="00372263" w:rsidRPr="00E04824" w:rsidRDefault="00372263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372263" w:rsidRPr="00372263" w:rsidRDefault="00372263" w:rsidP="00372263">
            <w:pPr>
              <w:jc w:val="both"/>
              <w:rPr>
                <w:color w:val="303030"/>
                <w:sz w:val="27"/>
                <w:szCs w:val="27"/>
              </w:rPr>
            </w:pPr>
            <w:r w:rsidRPr="00372263">
              <w:rPr>
                <w:color w:val="303030"/>
                <w:sz w:val="27"/>
                <w:szCs w:val="27"/>
              </w:rPr>
              <w:t xml:space="preserve">О совершенствовании и усилении контроля за целевым и эффективным использованием средств бюджета Заинского муниципального района. </w:t>
            </w:r>
          </w:p>
          <w:p w:rsidR="00372263" w:rsidRPr="00372263" w:rsidRDefault="00372263" w:rsidP="00CB727C">
            <w:pPr>
              <w:jc w:val="both"/>
              <w:rPr>
                <w:color w:val="303030"/>
                <w:sz w:val="27"/>
                <w:szCs w:val="27"/>
              </w:rPr>
            </w:pPr>
            <w:r w:rsidRPr="00372263">
              <w:rPr>
                <w:color w:val="303030"/>
                <w:sz w:val="27"/>
                <w:szCs w:val="27"/>
              </w:rPr>
              <w:t>Об осуществлени</w:t>
            </w:r>
            <w:r w:rsidR="00CB727C">
              <w:rPr>
                <w:color w:val="303030"/>
                <w:sz w:val="27"/>
                <w:szCs w:val="27"/>
              </w:rPr>
              <w:t>и</w:t>
            </w:r>
            <w:r w:rsidRPr="00372263">
              <w:rPr>
                <w:color w:val="303030"/>
                <w:sz w:val="27"/>
                <w:szCs w:val="27"/>
              </w:rPr>
              <w:t xml:space="preserve"> проверок финансово-хозяйственной деятель</w:t>
            </w:r>
            <w:r w:rsidRPr="00372263">
              <w:rPr>
                <w:color w:val="303030"/>
                <w:sz w:val="27"/>
                <w:szCs w:val="27"/>
              </w:rPr>
              <w:softHyphen/>
              <w:t xml:space="preserve">ности органов местного самоуправления, муниципальных бюджетных учреждений </w:t>
            </w:r>
            <w:r>
              <w:rPr>
                <w:color w:val="303030"/>
                <w:sz w:val="27"/>
                <w:szCs w:val="27"/>
              </w:rPr>
              <w:t>За</w:t>
            </w:r>
            <w:r w:rsidRPr="00372263">
              <w:rPr>
                <w:color w:val="303030"/>
                <w:sz w:val="27"/>
                <w:szCs w:val="27"/>
              </w:rPr>
              <w:t xml:space="preserve">инского </w:t>
            </w:r>
            <w:r>
              <w:rPr>
                <w:color w:val="303030"/>
                <w:sz w:val="27"/>
                <w:szCs w:val="27"/>
              </w:rPr>
              <w:t>муниципального района</w:t>
            </w:r>
            <w:r w:rsidRPr="00372263">
              <w:rPr>
                <w:color w:val="303030"/>
                <w:sz w:val="27"/>
                <w:szCs w:val="27"/>
              </w:rPr>
              <w:t xml:space="preserve"> в 2016 году</w:t>
            </w:r>
            <w:r>
              <w:rPr>
                <w:color w:val="303030"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372263" w:rsidRPr="00082580" w:rsidRDefault="00372263" w:rsidP="00372263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МКУ «Контрольно-счетная палата» ЗМР</w:t>
            </w:r>
          </w:p>
        </w:tc>
      </w:tr>
      <w:tr w:rsidR="00372263" w:rsidRPr="00082580" w:rsidTr="00024377">
        <w:tc>
          <w:tcPr>
            <w:tcW w:w="675" w:type="dxa"/>
          </w:tcPr>
          <w:p w:rsidR="00372263" w:rsidRPr="00E04824" w:rsidRDefault="00372263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372263" w:rsidRPr="00024377" w:rsidRDefault="00372263" w:rsidP="00372263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082580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>выявленных в 2016 году нарушениях</w:t>
            </w:r>
            <w:r w:rsidRPr="00082580">
              <w:rPr>
                <w:sz w:val="27"/>
                <w:szCs w:val="27"/>
              </w:rPr>
              <w:t xml:space="preserve"> лесного и водного законодательства. Об итогах акции «Народная инвентаризация» по выявлению нарушений, связанных с незаконным использованием земельных участков лесного фонда и земельных </w:t>
            </w:r>
            <w:r w:rsidRPr="00082580">
              <w:rPr>
                <w:sz w:val="27"/>
                <w:szCs w:val="27"/>
              </w:rPr>
              <w:lastRenderedPageBreak/>
              <w:t>участков</w:t>
            </w:r>
            <w:r>
              <w:rPr>
                <w:sz w:val="27"/>
                <w:szCs w:val="27"/>
              </w:rPr>
              <w:t>,</w:t>
            </w:r>
            <w:r w:rsidRPr="00082580">
              <w:rPr>
                <w:sz w:val="27"/>
                <w:szCs w:val="27"/>
              </w:rPr>
              <w:t xml:space="preserve"> в пределах котор</w:t>
            </w:r>
            <w:r>
              <w:rPr>
                <w:sz w:val="27"/>
                <w:szCs w:val="27"/>
              </w:rPr>
              <w:t>ых</w:t>
            </w:r>
            <w:r w:rsidRPr="00082580">
              <w:rPr>
                <w:sz w:val="27"/>
                <w:szCs w:val="27"/>
              </w:rPr>
              <w:t xml:space="preserve"> расположены водные объекты. </w:t>
            </w:r>
          </w:p>
        </w:tc>
        <w:tc>
          <w:tcPr>
            <w:tcW w:w="3402" w:type="dxa"/>
          </w:tcPr>
          <w:p w:rsidR="00372263" w:rsidRDefault="00372263" w:rsidP="00372263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- </w:t>
            </w:r>
            <w:r w:rsidRPr="00082580">
              <w:rPr>
                <w:sz w:val="27"/>
                <w:szCs w:val="27"/>
              </w:rPr>
              <w:t xml:space="preserve">Председатель Палаты имущественных и земельных отношений </w:t>
            </w:r>
            <w:r>
              <w:rPr>
                <w:sz w:val="27"/>
                <w:szCs w:val="27"/>
              </w:rPr>
              <w:t>Заи</w:t>
            </w:r>
            <w:r w:rsidRPr="00082580">
              <w:rPr>
                <w:sz w:val="27"/>
                <w:szCs w:val="27"/>
              </w:rPr>
              <w:t>нского муниципального района</w:t>
            </w:r>
            <w:r>
              <w:rPr>
                <w:sz w:val="27"/>
                <w:szCs w:val="27"/>
              </w:rPr>
              <w:t>;</w:t>
            </w:r>
          </w:p>
          <w:p w:rsidR="00372263" w:rsidRDefault="00372263" w:rsidP="00372263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Заинский городской </w:t>
            </w:r>
            <w:r>
              <w:rPr>
                <w:sz w:val="27"/>
                <w:szCs w:val="27"/>
              </w:rPr>
              <w:lastRenderedPageBreak/>
              <w:t>прокурор;</w:t>
            </w:r>
          </w:p>
          <w:p w:rsidR="00372263" w:rsidRPr="00082580" w:rsidRDefault="00372263" w:rsidP="00372263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руководители лесничеств.</w:t>
            </w:r>
          </w:p>
        </w:tc>
      </w:tr>
      <w:tr w:rsidR="00372263" w:rsidRPr="00082580" w:rsidTr="002F0E9A">
        <w:tc>
          <w:tcPr>
            <w:tcW w:w="9606" w:type="dxa"/>
            <w:gridSpan w:val="3"/>
          </w:tcPr>
          <w:p w:rsidR="00372263" w:rsidRPr="00E04824" w:rsidRDefault="00CB727C" w:rsidP="00E04824">
            <w:pPr>
              <w:pStyle w:val="a7"/>
              <w:tabs>
                <w:tab w:val="left" w:pos="346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Июнь</w:t>
            </w:r>
            <w:r w:rsidR="00372263" w:rsidRPr="00E04824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817AD2" w:rsidRPr="00082580" w:rsidTr="00024377">
        <w:tc>
          <w:tcPr>
            <w:tcW w:w="675" w:type="dxa"/>
          </w:tcPr>
          <w:p w:rsidR="00817AD2" w:rsidRPr="00E04824" w:rsidRDefault="00817AD2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817AD2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372263">
              <w:rPr>
                <w:sz w:val="27"/>
                <w:szCs w:val="27"/>
              </w:rPr>
              <w:t xml:space="preserve">Применение современных кадровых технологий </w:t>
            </w:r>
            <w:r>
              <w:rPr>
                <w:sz w:val="27"/>
                <w:szCs w:val="27"/>
              </w:rPr>
              <w:t>на муниципальной службе в целях противодействия коррупции:</w:t>
            </w:r>
          </w:p>
          <w:p w:rsidR="00817AD2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аттестации муниципальных служащих;</w:t>
            </w:r>
          </w:p>
          <w:p w:rsidR="00817AD2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конкурсов на включение в кадровый резерв;</w:t>
            </w:r>
          </w:p>
          <w:p w:rsidR="00817AD2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конкурсов на замещение вакантных должностей;</w:t>
            </w:r>
          </w:p>
          <w:p w:rsidR="00817AD2" w:rsidRPr="00372263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квалификации муниципальных служащих в сфере противодействия коррупции.</w:t>
            </w:r>
          </w:p>
        </w:tc>
        <w:tc>
          <w:tcPr>
            <w:tcW w:w="3402" w:type="dxa"/>
          </w:tcPr>
          <w:p w:rsidR="00817AD2" w:rsidRPr="00082580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сектором кадров Совета ЗМР</w:t>
            </w:r>
          </w:p>
        </w:tc>
      </w:tr>
      <w:tr w:rsidR="00817AD2" w:rsidRPr="00082580" w:rsidTr="00024377">
        <w:tc>
          <w:tcPr>
            <w:tcW w:w="675" w:type="dxa"/>
          </w:tcPr>
          <w:p w:rsidR="00817AD2" w:rsidRPr="00E04824" w:rsidRDefault="00817AD2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817AD2" w:rsidRPr="00082580" w:rsidRDefault="00817AD2" w:rsidP="00817AD2">
            <w:pPr>
              <w:tabs>
                <w:tab w:val="left" w:pos="3460"/>
              </w:tabs>
              <w:jc w:val="both"/>
              <w:rPr>
                <w:b/>
                <w:sz w:val="27"/>
                <w:szCs w:val="27"/>
              </w:rPr>
            </w:pPr>
            <w:r w:rsidRPr="00024377">
              <w:rPr>
                <w:color w:val="303030"/>
                <w:sz w:val="27"/>
                <w:szCs w:val="27"/>
              </w:rPr>
              <w:t>Об эффективности</w:t>
            </w:r>
            <w:r>
              <w:rPr>
                <w:color w:val="303030"/>
                <w:sz w:val="27"/>
                <w:szCs w:val="27"/>
              </w:rPr>
              <w:t xml:space="preserve"> использования</w:t>
            </w:r>
            <w:r w:rsidRPr="00024377">
              <w:rPr>
                <w:color w:val="303030"/>
                <w:sz w:val="27"/>
                <w:szCs w:val="27"/>
              </w:rPr>
              <w:t xml:space="preserve"> средств самообложения</w:t>
            </w:r>
            <w:r>
              <w:rPr>
                <w:color w:val="303030"/>
                <w:sz w:val="27"/>
                <w:szCs w:val="27"/>
              </w:rPr>
              <w:t xml:space="preserve"> граждан</w:t>
            </w:r>
            <w:r w:rsidRPr="00024377">
              <w:rPr>
                <w:color w:val="303030"/>
                <w:sz w:val="27"/>
                <w:szCs w:val="27"/>
              </w:rPr>
              <w:t xml:space="preserve"> органами местного самоуправления </w:t>
            </w:r>
            <w:r>
              <w:rPr>
                <w:color w:val="303030"/>
                <w:sz w:val="27"/>
                <w:szCs w:val="27"/>
              </w:rPr>
              <w:t>За</w:t>
            </w:r>
            <w:r w:rsidRPr="00024377">
              <w:rPr>
                <w:color w:val="303030"/>
                <w:sz w:val="27"/>
                <w:szCs w:val="27"/>
              </w:rPr>
              <w:t>инского муниципального района РТ</w:t>
            </w:r>
            <w:r>
              <w:rPr>
                <w:color w:val="303030"/>
                <w:sz w:val="27"/>
                <w:szCs w:val="27"/>
              </w:rPr>
              <w:t xml:space="preserve"> в 2016 году.</w:t>
            </w:r>
          </w:p>
        </w:tc>
        <w:tc>
          <w:tcPr>
            <w:tcW w:w="3402" w:type="dxa"/>
          </w:tcPr>
          <w:p w:rsidR="00817AD2" w:rsidRPr="00082580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МКУ «Контрольно-счетная палата» </w:t>
            </w:r>
          </w:p>
        </w:tc>
      </w:tr>
      <w:tr w:rsidR="00817AD2" w:rsidRPr="00082580" w:rsidTr="00024377">
        <w:tc>
          <w:tcPr>
            <w:tcW w:w="675" w:type="dxa"/>
          </w:tcPr>
          <w:p w:rsidR="00817AD2" w:rsidRPr="00E04824" w:rsidRDefault="00817AD2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817AD2" w:rsidRPr="004852AC" w:rsidRDefault="00817AD2" w:rsidP="00CB727C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4852AC">
              <w:rPr>
                <w:sz w:val="27"/>
                <w:szCs w:val="27"/>
              </w:rPr>
              <w:t>Организация работы средств массовой информации по антикоррупционной пропаганде, формировани</w:t>
            </w:r>
            <w:r w:rsidR="00CB727C">
              <w:rPr>
                <w:sz w:val="27"/>
                <w:szCs w:val="27"/>
              </w:rPr>
              <w:t>ю</w:t>
            </w:r>
            <w:r w:rsidRPr="004852AC">
              <w:rPr>
                <w:sz w:val="27"/>
                <w:szCs w:val="27"/>
              </w:rPr>
              <w:t xml:space="preserve"> антикоррупционного мировоззрения, обеспечени</w:t>
            </w:r>
            <w:r w:rsidR="00CB727C">
              <w:rPr>
                <w:sz w:val="27"/>
                <w:szCs w:val="27"/>
              </w:rPr>
              <w:t>ю</w:t>
            </w:r>
            <w:r w:rsidRPr="004852AC">
              <w:rPr>
                <w:sz w:val="27"/>
                <w:szCs w:val="27"/>
              </w:rPr>
              <w:t xml:space="preserve"> информационной открытости деятельности органов местного самоуправления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817AD2" w:rsidRDefault="00CB727C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817AD2" w:rsidRPr="00C3282C">
              <w:rPr>
                <w:sz w:val="27"/>
                <w:szCs w:val="27"/>
              </w:rPr>
              <w:t>Начальник отдела по работе с общественными организациями, СМИ и межнациональным отношениям Совета</w:t>
            </w:r>
          </w:p>
          <w:p w:rsidR="00CB727C" w:rsidRPr="00082580" w:rsidRDefault="00CB727C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СМИ района</w:t>
            </w:r>
          </w:p>
        </w:tc>
      </w:tr>
      <w:tr w:rsidR="00817AD2" w:rsidRPr="00082580" w:rsidTr="00024377">
        <w:tc>
          <w:tcPr>
            <w:tcW w:w="675" w:type="dxa"/>
          </w:tcPr>
          <w:p w:rsidR="00817AD2" w:rsidRPr="00E04824" w:rsidRDefault="00817AD2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817AD2" w:rsidRPr="00FF4467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FF4467">
              <w:rPr>
                <w:sz w:val="27"/>
                <w:szCs w:val="27"/>
              </w:rPr>
              <w:t xml:space="preserve">Об исполнении Федерального Закона </w:t>
            </w:r>
            <w:r>
              <w:rPr>
                <w:sz w:val="27"/>
                <w:szCs w:val="27"/>
              </w:rPr>
              <w:t xml:space="preserve">от 05.04.2013 </w:t>
            </w:r>
            <w:r w:rsidRPr="00FF4467">
              <w:rPr>
                <w:sz w:val="27"/>
                <w:szCs w:val="27"/>
              </w:rPr>
              <w:t xml:space="preserve">№ 44-ФЗ (ред. от 30.12.2015) «О контрактной системе в сфере закупок товаров, работ, услуг для обеспечения государственных и муниципальных нужд» в Заинском муниципальном районе по итогам работы </w:t>
            </w:r>
            <w:r>
              <w:rPr>
                <w:sz w:val="27"/>
                <w:szCs w:val="27"/>
              </w:rPr>
              <w:t xml:space="preserve">в </w:t>
            </w:r>
            <w:r w:rsidRPr="00FF4467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6 - 2017</w:t>
            </w:r>
            <w:r w:rsidRPr="00FF4467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817AD2" w:rsidRPr="00082580" w:rsidRDefault="00817AD2" w:rsidP="00817AD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муниципального заказа Исполнительного комитета ЗМР</w:t>
            </w:r>
          </w:p>
        </w:tc>
      </w:tr>
      <w:tr w:rsidR="00CB727C" w:rsidRPr="00082580" w:rsidTr="000312BF">
        <w:tc>
          <w:tcPr>
            <w:tcW w:w="675" w:type="dxa"/>
          </w:tcPr>
          <w:p w:rsidR="00CB727C" w:rsidRPr="00E04824" w:rsidRDefault="00CB727C" w:rsidP="000312BF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CB727C" w:rsidRPr="00817AD2" w:rsidRDefault="00CB727C" w:rsidP="00E064C1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817AD2">
              <w:rPr>
                <w:sz w:val="27"/>
                <w:szCs w:val="27"/>
              </w:rPr>
              <w:t>Мониторинг актов реагирования, поступающих от правоохранительных и контрольно-надзорных органов за 1 полугодие 201</w:t>
            </w:r>
            <w:r w:rsidR="00E064C1" w:rsidRPr="00E064C1">
              <w:rPr>
                <w:sz w:val="27"/>
                <w:szCs w:val="27"/>
              </w:rPr>
              <w:t>7</w:t>
            </w:r>
            <w:r w:rsidRPr="00817AD2">
              <w:rPr>
                <w:sz w:val="27"/>
                <w:szCs w:val="27"/>
              </w:rPr>
              <w:t xml:space="preserve"> года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CB727C" w:rsidRPr="00082580" w:rsidRDefault="00CB727C" w:rsidP="000312BF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юридического отдела Совета ЗМР</w:t>
            </w:r>
          </w:p>
        </w:tc>
      </w:tr>
      <w:tr w:rsidR="00817AD2" w:rsidRPr="004852AC" w:rsidTr="00685543">
        <w:tc>
          <w:tcPr>
            <w:tcW w:w="9606" w:type="dxa"/>
            <w:gridSpan w:val="3"/>
          </w:tcPr>
          <w:p w:rsidR="00817AD2" w:rsidRPr="00E04824" w:rsidRDefault="00817AD2" w:rsidP="00E04824">
            <w:pPr>
              <w:pStyle w:val="a7"/>
              <w:tabs>
                <w:tab w:val="left" w:pos="3460"/>
              </w:tabs>
              <w:ind w:left="360"/>
              <w:rPr>
                <w:b/>
                <w:sz w:val="28"/>
                <w:szCs w:val="28"/>
              </w:rPr>
            </w:pPr>
            <w:r w:rsidRPr="00E04824">
              <w:rPr>
                <w:b/>
                <w:sz w:val="28"/>
                <w:szCs w:val="28"/>
              </w:rPr>
              <w:t>Сентябрь 2017</w:t>
            </w:r>
          </w:p>
        </w:tc>
      </w:tr>
      <w:tr w:rsidR="00585C75" w:rsidRPr="00082580" w:rsidTr="008D5522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585C75">
              <w:rPr>
                <w:sz w:val="27"/>
                <w:szCs w:val="27"/>
              </w:rPr>
              <w:t>О мерах, принимаемых Заинской городской прокуратурой</w:t>
            </w:r>
            <w:r>
              <w:rPr>
                <w:sz w:val="27"/>
                <w:szCs w:val="27"/>
              </w:rPr>
              <w:t xml:space="preserve"> в 2017 году</w:t>
            </w:r>
            <w:r w:rsidRPr="00585C75">
              <w:rPr>
                <w:sz w:val="27"/>
                <w:szCs w:val="27"/>
              </w:rPr>
              <w:t>, в целях реализации антикоррупционной политики.</w:t>
            </w:r>
          </w:p>
        </w:tc>
        <w:tc>
          <w:tcPr>
            <w:tcW w:w="3402" w:type="dxa"/>
          </w:tcPr>
          <w:p w:rsidR="00585C75" w:rsidRPr="00082580" w:rsidRDefault="00585C75" w:rsidP="008D552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Заинский городской прокурор</w:t>
            </w:r>
          </w:p>
        </w:tc>
      </w:tr>
      <w:tr w:rsidR="00AE491E" w:rsidRPr="00082580" w:rsidTr="008D5522">
        <w:tc>
          <w:tcPr>
            <w:tcW w:w="675" w:type="dxa"/>
          </w:tcPr>
          <w:p w:rsidR="00AE491E" w:rsidRPr="00E04824" w:rsidRDefault="00AE491E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AE491E" w:rsidRPr="00585C75" w:rsidRDefault="00AE491E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5B1F2F">
              <w:rPr>
                <w:sz w:val="27"/>
                <w:szCs w:val="27"/>
              </w:rPr>
              <w:t xml:space="preserve">Анализ исполнения решений комиссии по итогам </w:t>
            </w:r>
            <w:r>
              <w:rPr>
                <w:sz w:val="27"/>
                <w:szCs w:val="27"/>
              </w:rPr>
              <w:t xml:space="preserve">9 месяцев </w:t>
            </w:r>
            <w:r w:rsidRPr="005B1F2F">
              <w:rPr>
                <w:sz w:val="27"/>
                <w:szCs w:val="27"/>
              </w:rPr>
              <w:t>2016 года.</w:t>
            </w:r>
          </w:p>
        </w:tc>
        <w:tc>
          <w:tcPr>
            <w:tcW w:w="3402" w:type="dxa"/>
          </w:tcPr>
          <w:p w:rsidR="00AE491E" w:rsidRDefault="00AE491E" w:rsidP="008D5522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Помощник Г</w:t>
            </w:r>
            <w:r w:rsidRPr="005C4D85">
              <w:rPr>
                <w:sz w:val="27"/>
                <w:szCs w:val="27"/>
              </w:rPr>
              <w:t>лавы</w:t>
            </w:r>
            <w:r>
              <w:rPr>
                <w:sz w:val="27"/>
                <w:szCs w:val="27"/>
              </w:rPr>
              <w:t xml:space="preserve"> по вопросам противодействия коррупции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4852AC">
              <w:rPr>
                <w:sz w:val="27"/>
                <w:szCs w:val="27"/>
              </w:rPr>
              <w:t>Обеспечение эффективной системы контроля за соблюдением ограничений и запретов на муниципальной службе.</w:t>
            </w:r>
          </w:p>
          <w:p w:rsidR="00585C75" w:rsidRPr="004852AC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4852AC">
              <w:rPr>
                <w:sz w:val="27"/>
                <w:szCs w:val="27"/>
              </w:rPr>
              <w:t>О результатах проверки предоставлен</w:t>
            </w:r>
            <w:r>
              <w:rPr>
                <w:sz w:val="27"/>
                <w:szCs w:val="27"/>
              </w:rPr>
              <w:t>ных</w:t>
            </w:r>
            <w:r w:rsidRPr="004852AC">
              <w:rPr>
                <w:sz w:val="27"/>
                <w:szCs w:val="27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муниципальных служащих и</w:t>
            </w:r>
            <w:r w:rsidRPr="004852AC">
              <w:rPr>
                <w:sz w:val="27"/>
                <w:szCs w:val="27"/>
              </w:rPr>
              <w:t xml:space="preserve"> лиц, замещающих должности муниципальной службы в органах местного самоуправления Заинского муниципального района и членов их семей за 201</w:t>
            </w:r>
            <w:r>
              <w:rPr>
                <w:sz w:val="27"/>
                <w:szCs w:val="27"/>
              </w:rPr>
              <w:t>6</w:t>
            </w:r>
            <w:r w:rsidRPr="004852AC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585C75" w:rsidRPr="00082580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Заведующий сектором кадров Совета ЗМР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CB727C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817AD2">
              <w:rPr>
                <w:sz w:val="27"/>
                <w:szCs w:val="27"/>
              </w:rPr>
              <w:t xml:space="preserve">О коррупционных проявлениях </w:t>
            </w:r>
            <w:r w:rsidR="00CB727C">
              <w:rPr>
                <w:sz w:val="27"/>
                <w:szCs w:val="27"/>
              </w:rPr>
              <w:t>и о</w:t>
            </w:r>
            <w:r w:rsidR="00CB727C" w:rsidRPr="00CB727C">
              <w:rPr>
                <w:sz w:val="27"/>
                <w:szCs w:val="27"/>
              </w:rPr>
              <w:t xml:space="preserve">б организации работы по их профилактике </w:t>
            </w:r>
            <w:r w:rsidRPr="00817AD2">
              <w:rPr>
                <w:sz w:val="27"/>
                <w:szCs w:val="27"/>
              </w:rPr>
              <w:t xml:space="preserve">в сфере жилищно-коммунального хозяйства: </w:t>
            </w:r>
          </w:p>
          <w:p w:rsidR="00CB727C" w:rsidRDefault="00CB727C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585C75" w:rsidRPr="00817AD2">
              <w:rPr>
                <w:sz w:val="27"/>
                <w:szCs w:val="27"/>
              </w:rPr>
              <w:t>о рациональном использовании бюджетных средств и платежей населения, поступающих в жилищно-коммунально</w:t>
            </w:r>
            <w:r w:rsidR="00585C75">
              <w:rPr>
                <w:sz w:val="27"/>
                <w:szCs w:val="27"/>
              </w:rPr>
              <w:t>е</w:t>
            </w:r>
            <w:r w:rsidR="00585C75" w:rsidRPr="00817AD2">
              <w:rPr>
                <w:sz w:val="27"/>
                <w:szCs w:val="27"/>
              </w:rPr>
              <w:t xml:space="preserve"> хозяйств</w:t>
            </w:r>
            <w:r w:rsidR="00585C75">
              <w:rPr>
                <w:sz w:val="27"/>
                <w:szCs w:val="27"/>
              </w:rPr>
              <w:t>о</w:t>
            </w:r>
            <w:r w:rsidR="00585C75" w:rsidRPr="00817AD2">
              <w:rPr>
                <w:sz w:val="27"/>
                <w:szCs w:val="27"/>
              </w:rPr>
              <w:t xml:space="preserve"> на капитальный и текущий ремонт</w:t>
            </w:r>
            <w:r>
              <w:rPr>
                <w:sz w:val="27"/>
                <w:szCs w:val="27"/>
              </w:rPr>
              <w:t>;</w:t>
            </w:r>
          </w:p>
          <w:p w:rsidR="00585C75" w:rsidRPr="00FF4467" w:rsidRDefault="00CB727C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CB727C">
              <w:rPr>
                <w:sz w:val="27"/>
                <w:szCs w:val="27"/>
              </w:rPr>
              <w:t>в ходе реализации программы капитального ремонта жилых домов</w:t>
            </w:r>
            <w:r w:rsidR="00585C75" w:rsidRPr="00817AD2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CB727C" w:rsidRDefault="00CB727C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отдел ЖКХ и строительства;</w:t>
            </w:r>
          </w:p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5B1F2F">
              <w:rPr>
                <w:sz w:val="27"/>
                <w:szCs w:val="27"/>
              </w:rPr>
              <w:t xml:space="preserve">Руководитель </w:t>
            </w:r>
            <w:proofErr w:type="gramStart"/>
            <w:r w:rsidRPr="005B1F2F">
              <w:rPr>
                <w:sz w:val="27"/>
                <w:szCs w:val="27"/>
              </w:rPr>
              <w:t>управляю</w:t>
            </w:r>
            <w:r w:rsidR="00CB727C">
              <w:rPr>
                <w:sz w:val="27"/>
                <w:szCs w:val="27"/>
              </w:rPr>
              <w:t>-</w:t>
            </w:r>
            <w:r w:rsidRPr="005B1F2F">
              <w:rPr>
                <w:sz w:val="27"/>
                <w:szCs w:val="27"/>
              </w:rPr>
              <w:t>щ</w:t>
            </w:r>
            <w:r>
              <w:rPr>
                <w:sz w:val="27"/>
                <w:szCs w:val="27"/>
              </w:rPr>
              <w:t>ей</w:t>
            </w:r>
            <w:proofErr w:type="gramEnd"/>
            <w:r w:rsidRPr="005B1F2F">
              <w:rPr>
                <w:sz w:val="27"/>
                <w:szCs w:val="27"/>
              </w:rPr>
              <w:t xml:space="preserve"> компани</w:t>
            </w:r>
            <w:r>
              <w:rPr>
                <w:sz w:val="27"/>
                <w:szCs w:val="27"/>
              </w:rPr>
              <w:t>и;</w:t>
            </w:r>
            <w:r w:rsidRPr="005B1F2F">
              <w:rPr>
                <w:sz w:val="27"/>
                <w:szCs w:val="27"/>
              </w:rPr>
              <w:t xml:space="preserve"> </w:t>
            </w:r>
          </w:p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</w:t>
            </w:r>
            <w:r w:rsidRPr="005B1F2F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 xml:space="preserve"> МУ</w:t>
            </w:r>
            <w:r w:rsidRPr="005B1F2F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 Центр </w:t>
            </w:r>
            <w:r w:rsidRPr="005B1F2F">
              <w:rPr>
                <w:sz w:val="27"/>
                <w:szCs w:val="27"/>
              </w:rPr>
              <w:t>ЖКХ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4852AC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A65200">
              <w:rPr>
                <w:sz w:val="27"/>
                <w:szCs w:val="27"/>
              </w:rPr>
              <w:t>О результатах профилактики коррупции и сокращения коррупционных рисков в сфере образования</w:t>
            </w:r>
            <w:r>
              <w:rPr>
                <w:sz w:val="27"/>
                <w:szCs w:val="27"/>
              </w:rPr>
              <w:t xml:space="preserve"> в 2017 году</w:t>
            </w:r>
            <w:r w:rsidRPr="00A65200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107657">
              <w:rPr>
                <w:sz w:val="27"/>
                <w:szCs w:val="27"/>
              </w:rPr>
              <w:t>Начальник МКУ «Управление образования»</w:t>
            </w:r>
            <w:r>
              <w:rPr>
                <w:sz w:val="27"/>
                <w:szCs w:val="27"/>
              </w:rPr>
              <w:t xml:space="preserve"> Исполнительного комитета ЗМР</w:t>
            </w:r>
          </w:p>
        </w:tc>
      </w:tr>
      <w:tr w:rsidR="00585C75" w:rsidRPr="00817AD2" w:rsidTr="00515BEF">
        <w:tc>
          <w:tcPr>
            <w:tcW w:w="9606" w:type="dxa"/>
            <w:gridSpan w:val="3"/>
          </w:tcPr>
          <w:p w:rsidR="00585C75" w:rsidRPr="00E04824" w:rsidRDefault="00585C75" w:rsidP="00E04824">
            <w:pPr>
              <w:pStyle w:val="a7"/>
              <w:tabs>
                <w:tab w:val="left" w:pos="3460"/>
              </w:tabs>
              <w:ind w:left="360"/>
              <w:rPr>
                <w:b/>
                <w:sz w:val="27"/>
                <w:szCs w:val="27"/>
              </w:rPr>
            </w:pPr>
            <w:r w:rsidRPr="00E04824">
              <w:rPr>
                <w:b/>
                <w:sz w:val="27"/>
                <w:szCs w:val="27"/>
              </w:rPr>
              <w:t>Декабрь 2017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4852AC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585C75">
              <w:rPr>
                <w:sz w:val="27"/>
                <w:szCs w:val="27"/>
              </w:rPr>
              <w:t xml:space="preserve">О деятельности отдела МВД РФ в Заинском районе </w:t>
            </w:r>
            <w:r>
              <w:rPr>
                <w:sz w:val="27"/>
                <w:szCs w:val="27"/>
              </w:rPr>
              <w:t>по противодействию коррупции в 2017 году</w:t>
            </w:r>
            <w:r w:rsidR="00CB727C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МВД </w:t>
            </w:r>
            <w:r w:rsidRPr="00585C75">
              <w:rPr>
                <w:sz w:val="27"/>
                <w:szCs w:val="27"/>
              </w:rPr>
              <w:t>РФ в Заинском районе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CB727C" w:rsidRPr="00082580" w:rsidTr="00024377">
        <w:tc>
          <w:tcPr>
            <w:tcW w:w="675" w:type="dxa"/>
          </w:tcPr>
          <w:p w:rsidR="00CB727C" w:rsidRPr="00E04824" w:rsidRDefault="00CB727C" w:rsidP="00CB727C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CB727C" w:rsidRPr="00817AD2" w:rsidRDefault="00CB727C" w:rsidP="00CB727C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817AD2">
              <w:rPr>
                <w:sz w:val="27"/>
                <w:szCs w:val="27"/>
              </w:rPr>
              <w:t xml:space="preserve">Мониторинг актов реагирования, поступающих от правоохранительных и контрольно-надзорных органов за </w:t>
            </w:r>
            <w:r>
              <w:rPr>
                <w:sz w:val="27"/>
                <w:szCs w:val="27"/>
              </w:rPr>
              <w:t>2</w:t>
            </w:r>
            <w:r w:rsidRPr="00817AD2">
              <w:rPr>
                <w:sz w:val="27"/>
                <w:szCs w:val="27"/>
              </w:rPr>
              <w:t xml:space="preserve"> полугодие 2016 года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CB727C" w:rsidRPr="00082580" w:rsidRDefault="00CB727C" w:rsidP="00CB727C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юридического отдела Совета ЗМР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4852AC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817AD2">
              <w:rPr>
                <w:sz w:val="27"/>
                <w:szCs w:val="27"/>
              </w:rPr>
              <w:t>О работе Комиссии по соблюдению требований к служебному поведению муниципальных служащих органов местного самоуправления Заинского муниципального района и урегулированию ко</w:t>
            </w:r>
            <w:r>
              <w:rPr>
                <w:sz w:val="27"/>
                <w:szCs w:val="27"/>
              </w:rPr>
              <w:t xml:space="preserve">нфликта интересов в </w:t>
            </w:r>
            <w:r w:rsidRPr="00817AD2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817AD2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у</w:t>
            </w:r>
            <w:r w:rsidR="00CB727C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585C75" w:rsidRPr="00082580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сектором кадров Совета ЗМР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817AD2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4F0546">
              <w:rPr>
                <w:sz w:val="27"/>
                <w:szCs w:val="27"/>
              </w:rPr>
              <w:t>О мерах по предупреждению коррупционных правонарушений в сфере предоставления земельных участков, находящихся в муниципальной собственности</w:t>
            </w:r>
            <w:r>
              <w:rPr>
                <w:sz w:val="27"/>
                <w:szCs w:val="27"/>
              </w:rPr>
              <w:t>, а также при продаже и безвозмездном предоставлении муниципального имущества.</w:t>
            </w:r>
          </w:p>
        </w:tc>
        <w:tc>
          <w:tcPr>
            <w:tcW w:w="3402" w:type="dxa"/>
          </w:tcPr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082580">
              <w:rPr>
                <w:sz w:val="27"/>
                <w:szCs w:val="27"/>
              </w:rPr>
              <w:t xml:space="preserve">Председатель Палаты имущественных и земельных отношений </w:t>
            </w:r>
            <w:r>
              <w:rPr>
                <w:sz w:val="27"/>
                <w:szCs w:val="27"/>
              </w:rPr>
              <w:t>Заи</w:t>
            </w:r>
            <w:r w:rsidRPr="00082580">
              <w:rPr>
                <w:sz w:val="27"/>
                <w:szCs w:val="27"/>
              </w:rPr>
              <w:t>нского муниципального района</w:t>
            </w:r>
            <w:r>
              <w:rPr>
                <w:sz w:val="27"/>
                <w:szCs w:val="27"/>
              </w:rPr>
              <w:t>;</w:t>
            </w:r>
          </w:p>
          <w:p w:rsidR="00585C75" w:rsidRDefault="00E04824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Заинский городской прокурор</w:t>
            </w:r>
          </w:p>
        </w:tc>
      </w:tr>
      <w:tr w:rsidR="00585C75" w:rsidRPr="00082580" w:rsidTr="00024377">
        <w:tc>
          <w:tcPr>
            <w:tcW w:w="675" w:type="dxa"/>
          </w:tcPr>
          <w:p w:rsidR="00585C75" w:rsidRPr="00E04824" w:rsidRDefault="00585C75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585C75" w:rsidRP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585C75">
              <w:rPr>
                <w:sz w:val="27"/>
                <w:szCs w:val="27"/>
              </w:rPr>
              <w:t>О мерах, принимаемых в целях противодействия коррупции в ГАУЗ «Заинская ЦРБ».</w:t>
            </w:r>
          </w:p>
        </w:tc>
        <w:tc>
          <w:tcPr>
            <w:tcW w:w="3402" w:type="dxa"/>
          </w:tcPr>
          <w:p w:rsidR="00585C75" w:rsidRDefault="00585C75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врач ГАУЗ «Заинская ЦРБ»</w:t>
            </w:r>
          </w:p>
        </w:tc>
      </w:tr>
      <w:tr w:rsidR="00AE491E" w:rsidRPr="00082580" w:rsidTr="00024377">
        <w:tc>
          <w:tcPr>
            <w:tcW w:w="675" w:type="dxa"/>
          </w:tcPr>
          <w:p w:rsidR="00AE491E" w:rsidRPr="00E04824" w:rsidRDefault="00AE491E" w:rsidP="00E04824">
            <w:pPr>
              <w:pStyle w:val="a7"/>
              <w:numPr>
                <w:ilvl w:val="0"/>
                <w:numId w:val="4"/>
              </w:numPr>
              <w:tabs>
                <w:tab w:val="left" w:pos="3460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29" w:type="dxa"/>
          </w:tcPr>
          <w:p w:rsidR="00AE491E" w:rsidRPr="00585C75" w:rsidRDefault="00AE491E" w:rsidP="00CB727C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 w:rsidRPr="00AE491E">
              <w:rPr>
                <w:sz w:val="27"/>
                <w:szCs w:val="27"/>
              </w:rPr>
              <w:t xml:space="preserve">Об утверждении плана работы комиссии </w:t>
            </w:r>
            <w:r>
              <w:rPr>
                <w:sz w:val="27"/>
                <w:szCs w:val="27"/>
              </w:rPr>
              <w:t>на 2018</w:t>
            </w:r>
            <w:r w:rsidRPr="00AE491E">
              <w:rPr>
                <w:sz w:val="27"/>
                <w:szCs w:val="27"/>
              </w:rPr>
              <w:t xml:space="preserve"> год</w:t>
            </w:r>
            <w:r w:rsidR="00CB727C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AE491E" w:rsidRDefault="00AE491E" w:rsidP="00585C75">
            <w:pPr>
              <w:tabs>
                <w:tab w:val="left" w:pos="34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Помощник Г</w:t>
            </w:r>
            <w:r w:rsidRPr="005C4D85">
              <w:rPr>
                <w:sz w:val="27"/>
                <w:szCs w:val="27"/>
              </w:rPr>
              <w:t>лавы</w:t>
            </w:r>
            <w:r>
              <w:rPr>
                <w:sz w:val="27"/>
                <w:szCs w:val="27"/>
              </w:rPr>
              <w:t xml:space="preserve"> по вопросам противодействия коррупции</w:t>
            </w:r>
          </w:p>
        </w:tc>
      </w:tr>
    </w:tbl>
    <w:p w:rsidR="00BF1A16" w:rsidRDefault="00BF1A16"/>
    <w:p w:rsidR="00BF1A16" w:rsidRDefault="00BF1A16" w:rsidP="00BF1A16">
      <w:pPr>
        <w:jc w:val="both"/>
        <w:rPr>
          <w:b/>
          <w:sz w:val="28"/>
        </w:rPr>
      </w:pPr>
      <w:r>
        <w:rPr>
          <w:b/>
          <w:sz w:val="28"/>
        </w:rPr>
        <w:t>Помощник Главы по вопросам</w:t>
      </w:r>
    </w:p>
    <w:p w:rsidR="00D417B3" w:rsidRPr="00CB727C" w:rsidRDefault="00BF1A16">
      <w:pPr>
        <w:rPr>
          <w:b/>
          <w:sz w:val="28"/>
        </w:rPr>
      </w:pPr>
      <w:proofErr w:type="gramStart"/>
      <w:r>
        <w:rPr>
          <w:b/>
          <w:sz w:val="28"/>
        </w:rPr>
        <w:t>противодействия</w:t>
      </w:r>
      <w:proofErr w:type="gramEnd"/>
      <w:r>
        <w:rPr>
          <w:b/>
          <w:sz w:val="28"/>
        </w:rPr>
        <w:t xml:space="preserve"> коррупции</w:t>
      </w:r>
      <w:r>
        <w:rPr>
          <w:b/>
          <w:sz w:val="28"/>
        </w:rPr>
        <w:tab/>
      </w:r>
      <w:r w:rsidR="00585C75">
        <w:rPr>
          <w:b/>
          <w:sz w:val="28"/>
        </w:rPr>
        <w:t xml:space="preserve">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4F0546">
        <w:rPr>
          <w:b/>
          <w:sz w:val="28"/>
        </w:rPr>
        <w:t>Т.В.Токмакова</w:t>
      </w:r>
      <w:proofErr w:type="spellEnd"/>
    </w:p>
    <w:sectPr w:rsidR="00D417B3" w:rsidRPr="00CB727C" w:rsidSect="00CB72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B3B238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</w:abstractNum>
  <w:abstractNum w:abstractNumId="1">
    <w:nsid w:val="41447FB1"/>
    <w:multiLevelType w:val="hybridMultilevel"/>
    <w:tmpl w:val="12DE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932"/>
    <w:multiLevelType w:val="hybridMultilevel"/>
    <w:tmpl w:val="A7A01456"/>
    <w:lvl w:ilvl="0" w:tplc="FC2A7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75"/>
    <w:rsid w:val="00024377"/>
    <w:rsid w:val="00031C89"/>
    <w:rsid w:val="00082580"/>
    <w:rsid w:val="000C0F26"/>
    <w:rsid w:val="00116A59"/>
    <w:rsid w:val="001914D5"/>
    <w:rsid w:val="001B55EB"/>
    <w:rsid w:val="001B582F"/>
    <w:rsid w:val="001D6378"/>
    <w:rsid w:val="00230A4C"/>
    <w:rsid w:val="0026625E"/>
    <w:rsid w:val="00312475"/>
    <w:rsid w:val="00353EA3"/>
    <w:rsid w:val="00372263"/>
    <w:rsid w:val="00427BFA"/>
    <w:rsid w:val="004852AC"/>
    <w:rsid w:val="004F0546"/>
    <w:rsid w:val="00506368"/>
    <w:rsid w:val="00585C75"/>
    <w:rsid w:val="005B1F2F"/>
    <w:rsid w:val="005C4D85"/>
    <w:rsid w:val="005F3331"/>
    <w:rsid w:val="006258B9"/>
    <w:rsid w:val="0065261D"/>
    <w:rsid w:val="006F0DF1"/>
    <w:rsid w:val="00717775"/>
    <w:rsid w:val="007C2A1D"/>
    <w:rsid w:val="00817AD2"/>
    <w:rsid w:val="00827B91"/>
    <w:rsid w:val="008C0E14"/>
    <w:rsid w:val="009B23B4"/>
    <w:rsid w:val="00A65200"/>
    <w:rsid w:val="00AE491E"/>
    <w:rsid w:val="00B46672"/>
    <w:rsid w:val="00B952F6"/>
    <w:rsid w:val="00BF1A16"/>
    <w:rsid w:val="00CB727C"/>
    <w:rsid w:val="00D23212"/>
    <w:rsid w:val="00D417B3"/>
    <w:rsid w:val="00D96EF2"/>
    <w:rsid w:val="00E04824"/>
    <w:rsid w:val="00E064C1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050B-AA58-49B9-BD68-1185E66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82F"/>
    <w:pPr>
      <w:widowControl w:val="0"/>
      <w:suppressLineNumbers/>
      <w:suppressAutoHyphens/>
    </w:pPr>
    <w:rPr>
      <w:rFonts w:eastAsia="SimSun" w:cs="Mangal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5F3331"/>
    <w:rPr>
      <w:color w:val="0000FF"/>
      <w:u w:val="single"/>
    </w:rPr>
  </w:style>
  <w:style w:type="paragraph" w:styleId="a5">
    <w:name w:val="No Spacing"/>
    <w:uiPriority w:val="1"/>
    <w:qFormat/>
    <w:rsid w:val="001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16A59"/>
    <w:rPr>
      <w:rFonts w:ascii="Times New Roman" w:hAnsi="Times New Roman" w:cs="Times New Roman"/>
      <w:b/>
      <w:sz w:val="26"/>
    </w:rPr>
  </w:style>
  <w:style w:type="table" w:styleId="a6">
    <w:name w:val="Table Grid"/>
    <w:basedOn w:val="a1"/>
    <w:uiPriority w:val="3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B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9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9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946F-F3BA-49F0-AFCC-4D19DCB4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Ландыш Гусмановна</dc:creator>
  <cp:lastModifiedBy>Татьяна Викторовна Токмакова</cp:lastModifiedBy>
  <cp:revision>21</cp:revision>
  <cp:lastPrinted>2016-11-28T13:51:00Z</cp:lastPrinted>
  <dcterms:created xsi:type="dcterms:W3CDTF">2016-01-27T11:25:00Z</dcterms:created>
  <dcterms:modified xsi:type="dcterms:W3CDTF">2017-01-23T08:12:00Z</dcterms:modified>
</cp:coreProperties>
</file>