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Ind w:w="108" w:type="dxa"/>
        <w:tblLook w:val="01E0" w:firstRow="1" w:lastRow="1" w:firstColumn="1" w:lastColumn="1" w:noHBand="0" w:noVBand="0"/>
      </w:tblPr>
      <w:tblGrid>
        <w:gridCol w:w="4456"/>
        <w:gridCol w:w="1327"/>
        <w:gridCol w:w="3864"/>
      </w:tblGrid>
      <w:tr w:rsidR="003002D9" w:rsidRPr="003002D9" w:rsidTr="007C54A2">
        <w:trPr>
          <w:trHeight w:val="950"/>
        </w:trPr>
        <w:tc>
          <w:tcPr>
            <w:tcW w:w="4456" w:type="dxa"/>
            <w:shd w:val="clear" w:color="auto" w:fill="auto"/>
          </w:tcPr>
          <w:p w:rsidR="003002D9" w:rsidRPr="003002D9" w:rsidRDefault="003002D9" w:rsidP="0030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D9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ИСПОЛНИТЕЛЬНЫЙ КОМИТЕТ САРМАШ-БАШСКОГО СЕЛЬСКОГО ПОСЕЛЕНИЯ ЗАИНСКОГО МУНИЦИПАЛЬНОГО РАЙОНА РЕСПУБЛИКИ ТАТАРСТАН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002D9" w:rsidRPr="003002D9" w:rsidRDefault="003002D9" w:rsidP="0030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7630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shd w:val="clear" w:color="auto" w:fill="auto"/>
          </w:tcPr>
          <w:p w:rsidR="003002D9" w:rsidRPr="003002D9" w:rsidRDefault="003002D9" w:rsidP="0030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3002D9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ТАТАРСТАН РЕСПУБЛИКАСЫ ЗӘЙ МУНИЦИПАЛЬ РАЙОНЫ САРМАШ-БАШ АВЫЛ ҖИРЛЕГЕ БАШКАРМА КОМИТЕТЫ</w:t>
            </w:r>
          </w:p>
          <w:p w:rsidR="003002D9" w:rsidRPr="003002D9" w:rsidRDefault="003002D9" w:rsidP="0030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2D9" w:rsidRPr="003002D9" w:rsidTr="007C54A2">
        <w:trPr>
          <w:trHeight w:hRule="exact" w:val="570"/>
        </w:trPr>
        <w:tc>
          <w:tcPr>
            <w:tcW w:w="964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002D9" w:rsidRPr="003002D9" w:rsidRDefault="003002D9" w:rsidP="003002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1"/>
                <w:lang w:eastAsia="ru-RU"/>
              </w:rPr>
            </w:pPr>
          </w:p>
        </w:tc>
      </w:tr>
    </w:tbl>
    <w:p w:rsidR="003002D9" w:rsidRPr="003002D9" w:rsidRDefault="003002D9" w:rsidP="003002D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tt-RU" w:eastAsia="ru-RU"/>
        </w:rPr>
      </w:pPr>
    </w:p>
    <w:p w:rsidR="003002D9" w:rsidRPr="003002D9" w:rsidRDefault="003002D9" w:rsidP="0030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3002D9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ПОСТАНОВЛЕНИЕ                                                                   КАРАР</w:t>
      </w:r>
    </w:p>
    <w:p w:rsidR="003002D9" w:rsidRPr="003002D9" w:rsidRDefault="003002D9" w:rsidP="0030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</w:p>
    <w:p w:rsidR="003002D9" w:rsidRPr="003002D9" w:rsidRDefault="003002D9" w:rsidP="0030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2D9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2</w:t>
      </w:r>
      <w:r w:rsidR="00DB26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3002D9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.03.2019                  </w:t>
      </w:r>
      <w:r w:rsidRPr="003002D9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с.Сармаш-Баш                   </w:t>
      </w:r>
      <w:r w:rsidRPr="003002D9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№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B342EE" w:rsidRDefault="00B342EE" w:rsidP="00B342EE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EE" w:rsidRPr="00B342EE" w:rsidRDefault="00B342EE" w:rsidP="00B342EE">
      <w:pPr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</w:t>
      </w:r>
      <w:r w:rsidR="0042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зрешения на условно разрешенный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EB1C22" w:rsidRDefault="00EB1C22"/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 w:rsidRPr="00B342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муниципального образования «</w:t>
      </w:r>
      <w:r w:rsidR="00393BEC">
        <w:rPr>
          <w:rFonts w:ascii="Times New Roman" w:hAnsi="Times New Roman" w:cs="Times New Roman"/>
          <w:sz w:val="28"/>
          <w:szCs w:val="28"/>
        </w:rPr>
        <w:t>Сармаш-Башское</w:t>
      </w:r>
      <w:r w:rsidRPr="00B342EE">
        <w:rPr>
          <w:rFonts w:ascii="Times New Roman" w:hAnsi="Times New Roman" w:cs="Times New Roman"/>
          <w:sz w:val="28"/>
          <w:szCs w:val="28"/>
        </w:rPr>
        <w:t xml:space="preserve"> сельское поселение» Заинского муниципального района Республики Татарстан </w:t>
      </w:r>
    </w:p>
    <w:p w:rsidR="00B342EE" w:rsidRPr="003002D9" w:rsidRDefault="00B342EE" w:rsidP="0030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42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342EE">
        <w:rPr>
          <w:rFonts w:ascii="Times New Roman" w:hAnsi="Times New Roman" w:cs="Times New Roman"/>
          <w:sz w:val="28"/>
          <w:szCs w:val="28"/>
        </w:rPr>
        <w:t>услуги по получению разрешения на условно разрешенный вид использования земельного участка или объекта капитального строительства, согласно приложению.</w:t>
      </w:r>
    </w:p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2E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стендах, на официальном сайте Заинского муниципального района и на официальном портале правовой информации Республики Татарстан (PRAVO.TATARSTAN.RU).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B342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342EE" w:rsidRPr="003002D9" w:rsidRDefault="00B342EE" w:rsidP="003002D9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2D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342EE" w:rsidRPr="003002D9" w:rsidRDefault="00B342EE" w:rsidP="003002D9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2D9"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         </w:t>
      </w:r>
      <w:r w:rsidR="00393BEC" w:rsidRPr="003002D9">
        <w:rPr>
          <w:rFonts w:ascii="Times New Roman" w:hAnsi="Times New Roman" w:cs="Times New Roman"/>
          <w:sz w:val="28"/>
          <w:szCs w:val="28"/>
        </w:rPr>
        <w:t>Р.М. Фасхутдинов</w:t>
      </w:r>
    </w:p>
    <w:p w:rsid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Сармаш-Башского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261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002D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002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</w:t>
      </w:r>
      <w:r w:rsidR="0042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зрешения на условно разрешенный</w:t>
      </w:r>
    </w:p>
    <w:p w:rsidR="001C5F8A" w:rsidRPr="001C5F8A" w:rsidRDefault="00423D3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bookmarkStart w:id="0" w:name="_GoBack"/>
      <w:bookmarkEnd w:id="0"/>
      <w:r w:rsidR="001C5F8A"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объекта капитального строительства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условно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Сармаш-Башского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(далее – Исполком).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с. 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Сармаш-Баш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08:00 до 16:00 ч.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885558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39030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((http://zainsk.tatarstan.ru).</w:t>
      </w:r>
      <w:r w:rsidRPr="001C5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r w:rsidR="00DB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Сармаш-Башского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</w:t>
      </w:r>
      <w:r w:rsidR="00393BEC" w:rsidRPr="00393BEC">
        <w:rPr>
          <w:rFonts w:ascii="Times New Roman" w:hAnsi="Times New Roman" w:cs="Times New Roman"/>
          <w:sz w:val="28"/>
          <w:szCs w:val="28"/>
          <w:u w:val="single"/>
        </w:rPr>
        <w:t>http://zainsk.tatarstan.ru/rus/sarmashbashskoe.htm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8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F8A" w:rsidRPr="001C5F8A" w:rsidRDefault="001C5F8A" w:rsidP="001C5F8A">
      <w:pPr>
        <w:tabs>
          <w:tab w:val="left" w:pos="709"/>
          <w:tab w:val="left" w:pos="4290"/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сайте </w:t>
      </w:r>
      <w:r w:rsidR="0039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Сармаш-Башского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Заинского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Предоставление муниципальной услуги осуществляется в соответствии с: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№190-ФЗ (далее – ГрК РФ) (Собрание законодательства РФ, 03.01.2005, №1 (часть 1), ст. 16);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C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принятым Решением Совета 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Сармаш-Башского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Заинского муниципального района от </w:t>
      </w:r>
      <w:r w:rsidR="00A42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E87" w:rsidRPr="00A42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9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Сармаш-Башского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  <w:r w:rsidRPr="0038675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8675A" w:rsidRPr="0038675A" w:rsidRDefault="0038675A" w:rsidP="0038675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5A" w:rsidRPr="0038675A" w:rsidRDefault="0038675A" w:rsidP="0038675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DE61EA">
          <w:pgSz w:w="12240" w:h="15840" w:code="1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ст.39 ГрК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получению разрешения на условно 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ГрК РФ, </w:t>
            </w:r>
          </w:p>
          <w:p w:rsidR="0038675A" w:rsidRPr="0038675A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 удостоверяющие личность;</w:t>
            </w:r>
          </w:p>
          <w:p w:rsidR="0038675A" w:rsidRPr="0038675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право не зарегистрировано в Едином государственном реестре недвижимости.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Максимальный срок ожидания в очереди при подаче запроса о предоставлении муниципальной услуги 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38675A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Показатели доступности и качества муниципальной услуги,</w:t>
            </w:r>
            <w:r w:rsidRPr="0038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расположенность помещения Исполнительного комитета </w:t>
            </w:r>
            <w:r w:rsidR="00393BEC">
              <w:rPr>
                <w:rFonts w:ascii="Times New Roman" w:eastAsia="Calibri" w:hAnsi="Times New Roman" w:cs="Times New Roman"/>
                <w:sz w:val="28"/>
                <w:szCs w:val="28"/>
              </w:rPr>
              <w:t>Сармаш-Башского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Заинского муниципального района в зоне доступности общественного транспорта;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необходимого количества специалистов,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также помещений, в которых осуществляется прием документов от заявителей;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393BEC" w:rsidRPr="00393BEC">
              <w:rPr>
                <w:rFonts w:ascii="Times New Roman" w:hAnsi="Times New Roman" w:cs="Times New Roman"/>
                <w:sz w:val="28"/>
                <w:szCs w:val="28"/>
              </w:rPr>
              <w:t>http://zainsk.tatarstan.ru/rus/sarmashbashskoe.htm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сети «Интернет», на Едином портале государственных и муниципальных услуг;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Исполкома, предоставляющего муниципальную услугу, и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5A431F" w:rsidRPr="005A431F" w:rsidRDefault="00B2222D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многофункциональном центре предоставления государственных и муниципальных услуг (далее – 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393B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hyperlink r:id="rId9" w:history="1">
              <w:r w:rsidR="00393BEC">
                <w:rPr>
                  <w:rFonts w:ascii="Times New Roman" w:eastAsia="Calibri" w:hAnsi="Times New Roman" w:cs="Times New Roman"/>
                  <w:sz w:val="28"/>
                  <w:szCs w:val="28"/>
                </w:rPr>
                <w:t>Сармаш-Башского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0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1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38675A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, в удаленных рабочих местах многофункционального центра предоставления государственных и муниципальных услуг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927F57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Заявитель лично или через доверенное лицо подает письменное заявление о предоставлении муниципальной услуги</w:t>
      </w:r>
      <w:r w:rsidRPr="00310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</w:t>
      </w:r>
      <w:r w:rsidR="00956352" w:rsidRPr="00956352">
        <w:t xml:space="preserve"> 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при Руководителе Исполнительного комитета Заинского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927F57" w:rsidRPr="0031059F" w:rsidRDefault="00927F57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31059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  Сведений из ЕГРЮЛ или Сведений из ЕГРИП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1059F" w:rsidRPr="0031059F" w:rsidRDefault="0031059F" w:rsidP="003105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Исполком направляет сообщения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Исполком направляет в Комиссию</w:t>
      </w:r>
      <w:r w:rsidR="009A49E4" w:rsidRPr="009A49E4"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9A49E4" w:rsidRPr="009A49E4"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уководителю Исполнительного комитета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документы или проект письма об отказе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документы, направленные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поселения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 оформленное постановление под роспись или письмо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</w:t>
      </w:r>
      <w:r w:rsidR="009C3549">
        <w:rPr>
          <w:rFonts w:ascii="Times New Roman" w:eastAsia="Times New Roman" w:hAnsi="Times New Roman" w:cs="Courier New"/>
          <w:sz w:val="28"/>
          <w:szCs w:val="28"/>
          <w:lang w:eastAsia="ru-RU"/>
        </w:rPr>
        <w:t>ехнической ошибки (приложение №</w:t>
      </w:r>
      <w:r w:rsidR="009C3549" w:rsidRPr="003002D9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);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передает их в Исполком.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C548D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3F0B3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должностных лиц, участвующих в предоставлении муниципальной услуги, в Исполком или в Совет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513F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13FF0">
        <w:rPr>
          <w:rFonts w:ascii="Times New Roman" w:eastAsia="Calibri" w:hAnsi="Times New Roman" w:cs="Times New Roman"/>
          <w:sz w:val="28"/>
          <w:szCs w:val="28"/>
        </w:rPr>
        <w:t>сельского поселения Заинского муниципального района.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Республики Татарстан,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услуги, у заявителя;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548DD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r w:rsidR="00C548DD" w:rsidRPr="00C548DD">
        <w:t xml:space="preserve">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296AEB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96AEB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t xml:space="preserve">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="0084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этих организаций.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045F5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Pr="005E65A4">
        <w:rPr>
          <w:rFonts w:ascii="Calibri" w:eastAsia="Calibri" w:hAnsi="Calibri" w:cs="Times New Roman"/>
        </w:rPr>
        <w:t xml:space="preserve"> </w:t>
      </w:r>
      <w:r w:rsidR="00393BEC">
        <w:rPr>
          <w:rFonts w:ascii="Times New Roman" w:eastAsia="Calibri" w:hAnsi="Times New Roman" w:cs="Times New Roman"/>
          <w:sz w:val="28"/>
          <w:szCs w:val="28"/>
        </w:rPr>
        <w:t>Сармаш-Башского</w:t>
      </w: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жалобы не подлежащей удовлетворению в ответе заявителю, </w:t>
      </w:r>
      <w:hyperlink r:id="rId12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10233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10233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10233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кв.м. на</w:t>
      </w:r>
    </w:p>
    <w:p w:rsidR="0010233A" w:rsidRPr="0010233A" w:rsidRDefault="0010233A" w:rsidP="0010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пункт____________________ул.________________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участка: _________________:_______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удостоверяющие личность;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______________________ 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D735E" w:rsidRPr="00AD735E" w:rsidRDefault="00AD735E" w:rsidP="00AD735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E-mail:_______;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33A" w:rsidRPr="0031059F" w:rsidRDefault="0010233A" w:rsidP="005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AD735E" w:rsidRPr="00AD735E" w:rsidRDefault="00AD735E" w:rsidP="00AD7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35E" w:rsidRPr="00AD735E" w:rsidRDefault="00AD735E" w:rsidP="00AD73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AD735E" w:rsidRDefault="00AD735E" w:rsidP="00AD735E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735E" w:rsidRPr="00AD735E" w:rsidRDefault="00AD735E" w:rsidP="00AD73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r w:rsidR="00393BEC" w:rsidRPr="00393BEC">
        <w:rPr>
          <w:rFonts w:ascii="Times New Roman" w:eastAsia="Calibri" w:hAnsi="Times New Roman" w:cs="Times New Roman"/>
          <w:b/>
          <w:sz w:val="28"/>
          <w:szCs w:val="28"/>
        </w:rPr>
        <w:t>Сармаш-Башского</w:t>
      </w: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AD735E" w:rsidRPr="00AD735E" w:rsidRDefault="00AD735E" w:rsidP="00AD735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25"/>
        <w:gridCol w:w="3739"/>
      </w:tblGrid>
      <w:tr w:rsidR="00AD735E" w:rsidRPr="00AD735E" w:rsidTr="00D43558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393BE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393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39030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393BEC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Sbash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393BEC" w:rsidRDefault="00AD735E" w:rsidP="00393BE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393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39030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393BEC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Sbash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25"/>
        <w:gridCol w:w="29"/>
        <w:gridCol w:w="3450"/>
      </w:tblGrid>
      <w:tr w:rsidR="00AD735E" w:rsidRPr="00AD735E" w:rsidTr="0084604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8460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393BE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393B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39030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393BEC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Sbash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5A" w:rsidRPr="001C5F8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342EE" w:rsidRPr="00B342EE" w:rsidRDefault="00B342EE" w:rsidP="00B34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2EE" w:rsidRPr="00B342EE" w:rsidSect="0039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36" w:rsidRDefault="00284E36" w:rsidP="0038675A">
      <w:pPr>
        <w:spacing w:after="0" w:line="240" w:lineRule="auto"/>
      </w:pPr>
      <w:r>
        <w:separator/>
      </w:r>
    </w:p>
  </w:endnote>
  <w:endnote w:type="continuationSeparator" w:id="0">
    <w:p w:rsidR="00284E36" w:rsidRDefault="00284E36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36" w:rsidRDefault="00284E36" w:rsidP="0038675A">
      <w:pPr>
        <w:spacing w:after="0" w:line="240" w:lineRule="auto"/>
      </w:pPr>
      <w:r>
        <w:separator/>
      </w:r>
    </w:p>
  </w:footnote>
  <w:footnote w:type="continuationSeparator" w:id="0">
    <w:p w:rsidR="00284E36" w:rsidRDefault="00284E36" w:rsidP="0038675A">
      <w:pPr>
        <w:spacing w:after="0" w:line="240" w:lineRule="auto"/>
      </w:pPr>
      <w:r>
        <w:continuationSeparator/>
      </w:r>
    </w:p>
  </w:footnote>
  <w:footnote w:id="1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A7"/>
    <w:rsid w:val="00045F50"/>
    <w:rsid w:val="000709D8"/>
    <w:rsid w:val="000D0B11"/>
    <w:rsid w:val="0010233A"/>
    <w:rsid w:val="001154AA"/>
    <w:rsid w:val="0014569D"/>
    <w:rsid w:val="0015752A"/>
    <w:rsid w:val="001C5F8A"/>
    <w:rsid w:val="00200470"/>
    <w:rsid w:val="00234FAA"/>
    <w:rsid w:val="00284E36"/>
    <w:rsid w:val="00296AEB"/>
    <w:rsid w:val="002B3313"/>
    <w:rsid w:val="002D5E0E"/>
    <w:rsid w:val="003002D9"/>
    <w:rsid w:val="00306A60"/>
    <w:rsid w:val="0031059F"/>
    <w:rsid w:val="003764DA"/>
    <w:rsid w:val="0038675A"/>
    <w:rsid w:val="00393A55"/>
    <w:rsid w:val="00393BEC"/>
    <w:rsid w:val="003F0B3D"/>
    <w:rsid w:val="004034A7"/>
    <w:rsid w:val="00423D3A"/>
    <w:rsid w:val="00433E25"/>
    <w:rsid w:val="00435549"/>
    <w:rsid w:val="00485652"/>
    <w:rsid w:val="00487FC3"/>
    <w:rsid w:val="00506E47"/>
    <w:rsid w:val="00513FF0"/>
    <w:rsid w:val="00527F1F"/>
    <w:rsid w:val="005A36CD"/>
    <w:rsid w:val="005A431F"/>
    <w:rsid w:val="005B5CE0"/>
    <w:rsid w:val="005C00DF"/>
    <w:rsid w:val="005E65A4"/>
    <w:rsid w:val="005F3D9A"/>
    <w:rsid w:val="007161B6"/>
    <w:rsid w:val="0073376E"/>
    <w:rsid w:val="007579AF"/>
    <w:rsid w:val="0084604C"/>
    <w:rsid w:val="008E1D45"/>
    <w:rsid w:val="009030CC"/>
    <w:rsid w:val="00927F57"/>
    <w:rsid w:val="00944664"/>
    <w:rsid w:val="00956352"/>
    <w:rsid w:val="009A49E4"/>
    <w:rsid w:val="009C3549"/>
    <w:rsid w:val="00A03B26"/>
    <w:rsid w:val="00A42E87"/>
    <w:rsid w:val="00AA08FB"/>
    <w:rsid w:val="00AD735E"/>
    <w:rsid w:val="00AD7E9C"/>
    <w:rsid w:val="00B04245"/>
    <w:rsid w:val="00B2222D"/>
    <w:rsid w:val="00B269A7"/>
    <w:rsid w:val="00B342EE"/>
    <w:rsid w:val="00C00322"/>
    <w:rsid w:val="00C43B14"/>
    <w:rsid w:val="00C54206"/>
    <w:rsid w:val="00C548DD"/>
    <w:rsid w:val="00C846AE"/>
    <w:rsid w:val="00CA2682"/>
    <w:rsid w:val="00CC3570"/>
    <w:rsid w:val="00CC7B51"/>
    <w:rsid w:val="00D23451"/>
    <w:rsid w:val="00DB2613"/>
    <w:rsid w:val="00DC3AE8"/>
    <w:rsid w:val="00DD7899"/>
    <w:rsid w:val="00DE61EA"/>
    <w:rsid w:val="00EB1C22"/>
    <w:rsid w:val="00EF3A26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4816-29C4-43D7-A832-4A2A062F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0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consultantplus://offline/ref=8ED9971644EBA679FDFE8DDFC7F098B652F1DE0850FC7CCE066AEBE2C76FE32F7BD4B256DEv9K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ksubayevo.tata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insk.tatarstan.ru/rus/popovsko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7275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10</cp:revision>
  <cp:lastPrinted>2019-03-29T08:45:00Z</cp:lastPrinted>
  <dcterms:created xsi:type="dcterms:W3CDTF">2019-03-19T18:46:00Z</dcterms:created>
  <dcterms:modified xsi:type="dcterms:W3CDTF">2019-04-04T09:30:00Z</dcterms:modified>
</cp:coreProperties>
</file>