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43" w:rsidRPr="00AE4547" w:rsidRDefault="00D03D43" w:rsidP="00AE454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E4547">
        <w:rPr>
          <w:rFonts w:ascii="Times New Roman" w:hAnsi="Times New Roman" w:cs="Times New Roman"/>
          <w:b/>
          <w:sz w:val="36"/>
          <w:szCs w:val="36"/>
          <w:lang w:eastAsia="ru-RU"/>
        </w:rPr>
        <w:t>ПАМЯТКА по направлениям поддержки развития малых форм хозяйствования на селе</w:t>
      </w:r>
    </w:p>
    <w:p w:rsidR="00AE4547" w:rsidRPr="00346F21" w:rsidRDefault="00346F21" w:rsidP="00520C36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46F21"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AE4547" w:rsidRPr="00346F21">
        <w:rPr>
          <w:rFonts w:ascii="Times New Roman" w:hAnsi="Times New Roman" w:cs="Times New Roman"/>
          <w:sz w:val="32"/>
          <w:szCs w:val="32"/>
          <w:lang w:eastAsia="ru-RU"/>
        </w:rPr>
        <w:t xml:space="preserve">Финансовые меры государственной поддержки развития личных подсобных хозяйств (ЛПХ) </w:t>
      </w:r>
      <w:r w:rsidR="00AE4547" w:rsidRPr="00520C36">
        <w:rPr>
          <w:rFonts w:ascii="Times New Roman" w:hAnsi="Times New Roman" w:cs="Times New Roman"/>
          <w:b/>
          <w:sz w:val="32"/>
          <w:szCs w:val="32"/>
          <w:lang w:eastAsia="ru-RU"/>
        </w:rPr>
        <w:t>в 201</w:t>
      </w:r>
      <w:r w:rsidR="00503D69" w:rsidRPr="00520C36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AE4547" w:rsidRPr="00520C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году</w:t>
      </w:r>
      <w:r w:rsidR="00AE4547" w:rsidRPr="00346F21">
        <w:rPr>
          <w:rFonts w:ascii="Times New Roman" w:hAnsi="Times New Roman" w:cs="Times New Roman"/>
          <w:sz w:val="32"/>
          <w:szCs w:val="32"/>
          <w:lang w:eastAsia="ru-RU"/>
        </w:rPr>
        <w:t xml:space="preserve"> предусмотрены в виде субсидий на возмещение части затрат на:</w:t>
      </w:r>
    </w:p>
    <w:p w:rsidR="00AE4547" w:rsidRPr="00AE4547" w:rsidRDefault="00AE4547" w:rsidP="00AE4547">
      <w:pPr>
        <w:pStyle w:val="a5"/>
        <w:rPr>
          <w:lang w:eastAsia="ru-RU"/>
        </w:rPr>
      </w:pPr>
      <w:r w:rsidRPr="00AE4547">
        <w:rPr>
          <w:lang w:eastAsia="ru-RU"/>
        </w:rPr>
        <w:t xml:space="preserve"> </w:t>
      </w:r>
    </w:p>
    <w:p w:rsidR="00AE4547" w:rsidRPr="004E6958" w:rsidRDefault="00AE4547" w:rsidP="00C3436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958">
        <w:rPr>
          <w:rFonts w:ascii="Times New Roman" w:hAnsi="Times New Roman" w:cs="Times New Roman"/>
          <w:b/>
          <w:sz w:val="28"/>
          <w:szCs w:val="28"/>
          <w:lang w:eastAsia="ru-RU"/>
        </w:rPr>
        <w:t>а) строительство мини-ферм молочного направления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Условиями предоставления субсидии личным подсобным хозяйствам являются: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ab/>
        <w:t>наличие построенной или находящейся в стадии не менее                                 50-п</w:t>
      </w:r>
      <w:r w:rsidR="00FD1E80">
        <w:rPr>
          <w:rFonts w:ascii="Times New Roman" w:hAnsi="Times New Roman" w:cs="Times New Roman"/>
          <w:sz w:val="28"/>
          <w:szCs w:val="28"/>
          <w:lang w:eastAsia="ru-RU"/>
        </w:rPr>
        <w:t>роцентной готовности мини-фермы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(завершен 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каркас  выполнены</w:t>
      </w:r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полы) с началом строительства не ранее </w:t>
      </w:r>
      <w:r w:rsidR="0064491E">
        <w:rPr>
          <w:rFonts w:ascii="Times New Roman" w:hAnsi="Times New Roman" w:cs="Times New Roman"/>
          <w:sz w:val="28"/>
          <w:szCs w:val="28"/>
          <w:lang w:eastAsia="ru-RU"/>
        </w:rPr>
        <w:t>24  месяцев до подачи заявления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2) наличие в личном подсобном хозяйстве поголовья коров, сведения о которых отражены в 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книгах учета личных подсобных хозяйств по состоянию на 1 января 201</w:t>
      </w:r>
      <w:r w:rsidR="00FD1E8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 не менее 8 коров -  не менее 3 голов коров;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 не менее 5 коров - не менее 2 голов коров;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3) обязательство личного подсобного хозяйства завершить строительство мини-фермы и ввести ее  в эксплуатацию в течение шести месяцев со дня получения субсидий (днем получения субсидий является поступление денежных средств на банковский счет хозяйства), в течение следующих шести месяцев укомплектовать: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мини-фермы не менее 8 коров - дополнительно 5 головами коров;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мини-фермы не менее 5 коров – дополнительно 3 головами коров;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4) обязательство хозяйства сохранить имеющее поголовье в течение пяти лет.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Проектная мощность мини-фермы указывается в сводном и локальном сметном расчете.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 предоставляется однократно, на отдельно стоящее капитальное здание (фундамент, стены, крыша, пол), имеющее самостоятельное хозяйственное значение, не более чем на один объект и одно хозяйство и не может превышать 70 процентов сметной стоимости строительства, предусмотренной сводным и локальным сметным расчетом, и предельного размера субсидии.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Предельный размер субсидии составляет: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для мини-ферм по содержанию не менее 8 коров -  </w:t>
      </w:r>
      <w:r w:rsidR="00FD1E8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 по содержанию не менее 5 коров -</w:t>
      </w:r>
      <w:r w:rsidR="00FD1E80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субсидии личные подсобные хозяйства представляют в исполнительные комитеты сельского или городского поселения 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 сельского хозяйства) следующие документы: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-заявление о предоставлении субсидии с указанием своих платежных реквизитов и почтового 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адреса</w:t>
      </w:r>
      <w:r w:rsidR="007824D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824D2">
        <w:rPr>
          <w:rFonts w:ascii="Times New Roman" w:hAnsi="Times New Roman" w:cs="Times New Roman"/>
          <w:sz w:val="28"/>
          <w:szCs w:val="28"/>
          <w:lang w:eastAsia="ru-RU"/>
        </w:rPr>
        <w:t>УСХ и П)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-копию паспорта главы личного подсобного хозяйства (разделы общих данных и места жительства), </w:t>
      </w:r>
      <w:proofErr w:type="spellStart"/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ИНН,лиц.счет</w:t>
      </w:r>
      <w:proofErr w:type="spellEnd"/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-копии правоустанавливающих документов на земельный участок (свидетельство), используемый для ведения личного подсобного хозяйства;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-выписку из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 по состоянию на 1 января 201</w:t>
      </w:r>
      <w:r w:rsidR="001A5EE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A5EE6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proofErr w:type="gramStart"/>
      <w:r w:rsidR="001A5EE6">
        <w:rPr>
          <w:rFonts w:ascii="Times New Roman" w:hAnsi="Times New Roman" w:cs="Times New Roman"/>
          <w:sz w:val="28"/>
          <w:szCs w:val="28"/>
          <w:lang w:eastAsia="ru-RU"/>
        </w:rPr>
        <w:t>дату  подачи</w:t>
      </w:r>
      <w:proofErr w:type="gramEnd"/>
      <w:r w:rsidR="001A5EE6">
        <w:rPr>
          <w:rFonts w:ascii="Times New Roman" w:hAnsi="Times New Roman" w:cs="Times New Roman"/>
          <w:sz w:val="28"/>
          <w:szCs w:val="28"/>
          <w:lang w:eastAsia="ru-RU"/>
        </w:rPr>
        <w:t xml:space="preserve"> всех  документов   в МСХ  и П РТ 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>, подтверждающую наличие(СП):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 по содержанию не менее 8 коров - не менее 3 дойных коров в хозяйстве;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мини-ферм по содержанию не менее 5 коров - не менее 2 дойных коров в хозяйстве;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-сводный и локальный сметный расчет строительства мини-фермы, составленный организацией, имеющей свидетельство о допуске к работам по подготовке проектной документации;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E5807">
        <w:rPr>
          <w:rFonts w:ascii="Times New Roman" w:hAnsi="Times New Roman" w:cs="Times New Roman"/>
          <w:sz w:val="28"/>
          <w:szCs w:val="28"/>
          <w:lang w:eastAsia="ru-RU"/>
        </w:rPr>
        <w:t>кадастровый  паспорт(до начала строительства  и после)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-акт о разрешении строительства мини-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фермы(</w:t>
      </w:r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УСХ и П)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-акт о 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наличии  и</w:t>
      </w:r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фактическом состоянии строительства  мини-фермы в ЛПХ(УСХ и П);</w:t>
      </w:r>
    </w:p>
    <w:p w:rsidR="00AE4547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-Соглашение</w:t>
      </w:r>
      <w:r w:rsidR="00BF2159">
        <w:rPr>
          <w:rFonts w:ascii="Times New Roman" w:hAnsi="Times New Roman" w:cs="Times New Roman"/>
          <w:sz w:val="28"/>
          <w:szCs w:val="28"/>
          <w:lang w:eastAsia="ru-RU"/>
        </w:rPr>
        <w:t>3х сторонне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>(СП)</w:t>
      </w:r>
    </w:p>
    <w:p w:rsidR="00BF2159" w:rsidRPr="00BF2159" w:rsidRDefault="00BF2159" w:rsidP="00BF21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2159">
        <w:rPr>
          <w:rFonts w:ascii="Times New Roman" w:hAnsi="Times New Roman" w:cs="Times New Roman"/>
          <w:sz w:val="28"/>
          <w:szCs w:val="28"/>
          <w:lang w:eastAsia="ru-RU"/>
        </w:rPr>
        <w:t>-Соглашение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F2159">
        <w:rPr>
          <w:rFonts w:ascii="Times New Roman" w:hAnsi="Times New Roman" w:cs="Times New Roman"/>
          <w:sz w:val="28"/>
          <w:szCs w:val="28"/>
          <w:lang w:eastAsia="ru-RU"/>
        </w:rPr>
        <w:t>х сторонне(СП)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-справка-расчет(СП)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-Протокол (УСХ и 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П )</w:t>
      </w:r>
      <w:proofErr w:type="gramEnd"/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Фото(</w:t>
      </w:r>
      <w:proofErr w:type="gramEnd"/>
      <w:r w:rsidRPr="00C34365">
        <w:rPr>
          <w:rFonts w:ascii="Times New Roman" w:hAnsi="Times New Roman" w:cs="Times New Roman"/>
          <w:sz w:val="28"/>
          <w:szCs w:val="28"/>
          <w:lang w:eastAsia="ru-RU"/>
        </w:rPr>
        <w:t>внутри  и снаружи)-по 3  фото</w:t>
      </w:r>
    </w:p>
    <w:p w:rsidR="00AE4547" w:rsidRPr="004E6958" w:rsidRDefault="00AE4547" w:rsidP="00C3436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958">
        <w:rPr>
          <w:rFonts w:ascii="Times New Roman" w:hAnsi="Times New Roman" w:cs="Times New Roman"/>
          <w:b/>
          <w:sz w:val="28"/>
          <w:szCs w:val="28"/>
          <w:lang w:eastAsia="ru-RU"/>
        </w:rPr>
        <w:t>б) приобретение товарного и племенного поголовья нетелей и первотелок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единовременно из расчета за одну вновь приобретенную голову:</w:t>
      </w:r>
    </w:p>
    <w:p w:rsidR="002C361F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товарной нетели и (или) первотелки – </w:t>
      </w:r>
      <w:r w:rsidR="002C361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племенной нетели и (или) первотелки – </w:t>
      </w:r>
      <w:r w:rsidR="002C36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0 ,0 </w:t>
      </w:r>
      <w:proofErr w:type="spellStart"/>
      <w:r w:rsidRPr="00C34365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субсидии не может превышать </w:t>
      </w:r>
      <w:r w:rsidR="00CB104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0 процентов затрат </w:t>
      </w:r>
      <w:r w:rsidR="00CB1048">
        <w:rPr>
          <w:rFonts w:ascii="Times New Roman" w:hAnsi="Times New Roman" w:cs="Times New Roman"/>
          <w:sz w:val="28"/>
          <w:szCs w:val="28"/>
          <w:lang w:eastAsia="ru-RU"/>
        </w:rPr>
        <w:t xml:space="preserve"> без учета  налога  на добавленную стоимость 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t>от стоимости приобретенного товарного и (или) племенного поголовья нетелей и (или) первотелок без учета транспортных расходов.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Условиями предоставления субсидий хозяйствам являются: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приобретение товарного и (или) племенного поголовья нетелей и (или) первотелок в 201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году у сельскохозяйственных организаций, имеющих статус юридического лица;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обязательство по сохранению приобретенного поголовья нетелей и (или) первотелок в течение пяти лет со дня получения субсидий (днем получения субсидий является поступление денежных средств на банковский счет хозяйства);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приобретение на одно хозяйство не более пяти голов товарного и (или) племенного поголовья нетелей и (или) первотелок.</w:t>
      </w: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субсидии хозяйства представляют в исполнительные комитеты сельского или городского поселения, за исключением городских поселений, образованных на основе города республиканского значения (далее – исполнительные комитеты), следующие документы:</w:t>
      </w:r>
      <w:r w:rsidRPr="00C34365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заявление в произвольной форме о предоставлении субсидии с указанием своих платежных реквизитов, почтового адреса и обязательство сохранения приобретенного поголовья нетелей и (или) первотелок в течение 5 лет со дня получения субсидии;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затраты на приобретение в 201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году товарного поголовья нетелей и (или) первотелок у сельскохозяйственных организаций, имеющих статус юридического лица (оригиналы и копии договоров  купли-продажи, товарно-транспортных накладных, платежных документов, заверенных банком-плательщиком, ветеринарных справок и свидетельств, актов приема-передачи на приобретение сельскохозяйственных животных с указанием наименования, возраста приобретаемых нетелей (от 21 месяца рождения и не менее 430 кг в живом весе) и (или) первотелок (от 27 месяцев (но не старше 36 месяцев) и  не менее 450 кг в живом весе). После сверки оригиналы возвращаются заявителю, а копии заверяются руководителем исполнительного комитета соответственно сельского или городского поселений;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затраты на приобретение в 201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 xml:space="preserve"> году племенного поголовья нетелей и (или) первотелок у племенных заводов и  племенных репродукторов, имеющих свидетельство о регистрации в государственном племенном регистре (оригиналы и копии договоров купли-продажи, товарно-транспортных накладных, платежных документов, заверенных банком-плательщиком, племенных свидетельств, ветеринарных справок и свидетельств, актов приема-передачи на приобретение сельскохозяйственных животных с указанием наименования, возраста приобретаемых нетелей и (или) первотелок). После сверки оригиналы возвращаются заявителю, а копии заверяются руководителем исполнительного комитета сельского или городского поселений;</w:t>
      </w:r>
    </w:p>
    <w:p w:rsidR="00AE4547" w:rsidRPr="00C34365" w:rsidRDefault="00D44ACE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4547" w:rsidRPr="00C34365">
        <w:rPr>
          <w:rFonts w:ascii="Times New Roman" w:hAnsi="Times New Roman" w:cs="Times New Roman"/>
          <w:sz w:val="28"/>
          <w:szCs w:val="28"/>
          <w:lang w:eastAsia="ru-RU"/>
        </w:rPr>
        <w:t>выписку из похозяйственней книги учета личных подсобных хозяйств, подтверждающую факт постановки приобретенного товарного и (или) племенного поголовья нетелей и (или) первотелок на учет по форме, утвержденной Минсельхозпродом РТ.</w:t>
      </w:r>
    </w:p>
    <w:p w:rsidR="00AE4547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365">
        <w:rPr>
          <w:rFonts w:ascii="Times New Roman" w:hAnsi="Times New Roman" w:cs="Times New Roman"/>
          <w:sz w:val="28"/>
          <w:szCs w:val="28"/>
          <w:lang w:eastAsia="ru-RU"/>
        </w:rPr>
        <w:t>В случае падежа или вынужденного забоя приобретенного товарного и (или) племенного поголовья нетелей и (или) первотелок в результате болезни до истечения срока принятого обязательства хозяйства представляют в исполнительные комитеты ветеринарные справки и акты выбраковки скота в установленном порядке.</w:t>
      </w:r>
    </w:p>
    <w:p w:rsidR="00275165" w:rsidRDefault="00275165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1122A4">
        <w:rPr>
          <w:rFonts w:ascii="Times New Roman" w:hAnsi="Times New Roman" w:cs="Times New Roman"/>
          <w:b/>
          <w:sz w:val="28"/>
          <w:szCs w:val="28"/>
          <w:lang w:eastAsia="ru-RU"/>
        </w:rPr>
        <w:t>) приобретение молодняка птицы (индеек, гусей, уток, цыплят-бройлеров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хозяйствам предоставляются на возмещение части затрат на приобретение в период с 1 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по 1 ию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>я 201</w:t>
      </w:r>
      <w:r w:rsidR="002751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года молодняка птицы из расчета: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100,0 рубля - на одну голову индейки и (или) гуся;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80,0 рубля - на одну голову утки;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30,0 рубля - на одну голову цыпленка-бройлера.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 субсидии не может превышать 50 процентов затрат от стоимости приобретенного молодняка птицы без учета транспортных расходов,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Условиями предоставления субсидий хозяйствам являются: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приобретение молодняка птицы у птицеводческих хозяйств, </w:t>
      </w:r>
      <w:proofErr w:type="spellStart"/>
      <w:proofErr w:type="gramStart"/>
      <w:r w:rsidRPr="001122A4">
        <w:rPr>
          <w:rFonts w:ascii="Times New Roman" w:hAnsi="Times New Roman" w:cs="Times New Roman"/>
          <w:sz w:val="28"/>
          <w:szCs w:val="28"/>
          <w:lang w:eastAsia="ru-RU"/>
        </w:rPr>
        <w:t>зарегист-рированных</w:t>
      </w:r>
      <w:proofErr w:type="spellEnd"/>
      <w:proofErr w:type="gramEnd"/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Татарстан, занимающихся разведением сельскохозяйственной птицы;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ab/>
        <w:t>возраст приобретаемого молодняка птицы не старше одного месяца;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ab/>
        <w:t>обязательство по сохранению приобретенного молодняка: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цыплят-бройлеров и уток - в течение двух месяцев, гусей и индеек - в течение четырех месяцев со дня приобретения согласно договору купли-продажи и финансовым документам об оплате приобретенного поголовья молодняка птицы;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ab/>
        <w:t>приобретение на одно хозяйство молодняка птицы в количестве от 50 до 100 голов.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субсидии хозяйства до 1 ию</w:t>
      </w:r>
      <w:r w:rsidR="00D40A8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>я 201</w:t>
      </w:r>
      <w:r w:rsidR="00D40A8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представляют в исполнительные комитеты сельского или городского поселения, за исключением городских поселений, образованных на основе города республиканского значения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(далее - исполнительные комитеты), следующие документы: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заявление в произвольной форме о предоставлении субсидии с указанием своих платежных реквизитов, количества приобретенного молодняка птицы по видам, почтового адреса и обязательство сохранения приобретенного изголовья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молодняка птицы;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подтверждающих оплату и получение молодняка птицы у птицеводческих хозяйств (договоры купли-продажи, акты приема-передачи, платежные поручения (либо квитанция или кассовый чек), накладные и ветеринарные справки);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выписку из похозяйственней книги учета личных подсобных хозяйств, подтверждающую факт постановки приобретенного молодняка птицы на учет по форме, утвержденной Минсельхозпродом РТ.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В случае падежа или вынужденного забоя приобретенного поголовья молодняка птицы в результате болезни до истечения срока принятого обязательства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хозяйства представляют в исполнительные комитеты в установленном порядке ветеринарные справки и акты выбраковки скота.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A4" w:rsidRPr="001122A4" w:rsidRDefault="007D67E3" w:rsidP="001122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1122A4" w:rsidRPr="001122A4">
        <w:rPr>
          <w:rFonts w:ascii="Times New Roman" w:hAnsi="Times New Roman" w:cs="Times New Roman"/>
          <w:b/>
          <w:sz w:val="28"/>
          <w:szCs w:val="28"/>
          <w:lang w:eastAsia="ru-RU"/>
        </w:rPr>
        <w:t>) приобретение кормов для содержания кобыл старше трех лет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хозяйствам предоставляются из расчета 3,0 </w:t>
      </w:r>
      <w:proofErr w:type="spellStart"/>
      <w:r w:rsidRPr="001122A4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на 1 голову кобылы.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Размер субсидии не может превышать 70 процентов затрат от стоимости приобретенных кормов.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Условиями предоставления субсидий хозяйствам являются: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кобыл, отраженных в </w:t>
      </w:r>
      <w:proofErr w:type="spellStart"/>
      <w:r w:rsidRPr="001122A4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книгах учета личных подсобных хозяйств по состоянию на 1 января 201</w:t>
      </w:r>
      <w:r w:rsidR="00D40A8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наличие затрат, подтверждающих приобретение грубых кормов (сено, солома, сенаж), концентрированных кормов (овес, ячмень, рожь, отруби, кукуруза, зерновые злаковые и бобовые), премиксов, комбикормов, отнесенные к затратам на </w:t>
      </w:r>
      <w:proofErr w:type="spellStart"/>
      <w:r w:rsidRPr="001122A4">
        <w:rPr>
          <w:rFonts w:ascii="Times New Roman" w:hAnsi="Times New Roman" w:cs="Times New Roman"/>
          <w:sz w:val="28"/>
          <w:szCs w:val="28"/>
          <w:lang w:eastAsia="ru-RU"/>
        </w:rPr>
        <w:t>содер¬жание</w:t>
      </w:r>
      <w:proofErr w:type="spellEnd"/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кобыл (далее - корма):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обязательство по сохранению кобыл до 31 декабря 201</w:t>
      </w:r>
      <w:r w:rsidR="00B225E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хозяйства представляют в исполнительные комитеты сельского или городского поселения, за исключением городских поселений, образованных на основе города республиканского значения (далее - исполнительные комитеты), следующие документы: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заявление в произвольной форме о предоставлении субсидии с указанием почтового адреса, количества кобыл, формы перечисления субсидий (на банковский счет или в наличной форме по платежной ведомости) и обязательство сохранения поголовья кобыл до 31 декабря 201</w:t>
      </w:r>
      <w:r w:rsidR="00B225E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122A4" w:rsidRP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затраты на приобретение в 201</w:t>
      </w:r>
      <w:r w:rsidR="00B225E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году кормов (оригиналы и копии договоров купли-продажи, товарных накладных, платежных документов); после сверки оригиналы возвращаются заявителю, а копии заверяются руководителем исполнительного комитета соответственно сельского или городского поселений,</w:t>
      </w:r>
    </w:p>
    <w:p w:rsidR="001122A4" w:rsidRDefault="001122A4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падежа или вынужденного забоя кобыл в результате болезни до истечения срока принятого обязательства хозяйства представляют в </w:t>
      </w:r>
      <w:proofErr w:type="gramStart"/>
      <w:r w:rsidRPr="001122A4">
        <w:rPr>
          <w:rFonts w:ascii="Times New Roman" w:hAnsi="Times New Roman" w:cs="Times New Roman"/>
          <w:sz w:val="28"/>
          <w:szCs w:val="28"/>
          <w:lang w:eastAsia="ru-RU"/>
        </w:rPr>
        <w:t>исполни-тельные</w:t>
      </w:r>
      <w:proofErr w:type="gramEnd"/>
      <w:r w:rsidRPr="001122A4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комитеты ветеринарные справки и акты выбраковки скота в установленном порядке.</w:t>
      </w:r>
    </w:p>
    <w:p w:rsidR="00621337" w:rsidRPr="00621337" w:rsidRDefault="007D67E3" w:rsidP="00525DB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62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DBB"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>Субсидии  гражданам, ведущим личное подсобное  хозяйство , на возмещение части  затрат на содержание  дойных  коров,</w:t>
      </w:r>
      <w:r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5DBB"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>козоматок</w:t>
      </w:r>
      <w:proofErr w:type="spellEnd"/>
      <w:r w:rsidR="00525DBB"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и</w:t>
      </w:r>
      <w:r w:rsidR="00525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DBB" w:rsidRPr="00621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козочек старше года. </w:t>
      </w:r>
    </w:p>
    <w:p w:rsidR="00525DBB" w:rsidRPr="00525DBB" w:rsidRDefault="00525DBB" w:rsidP="00525D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BB">
        <w:rPr>
          <w:rFonts w:ascii="Times New Roman" w:hAnsi="Times New Roman" w:cs="Times New Roman"/>
          <w:sz w:val="28"/>
          <w:szCs w:val="28"/>
          <w:lang w:eastAsia="ru-RU"/>
        </w:rPr>
        <w:t>В этом году за  1 коров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5DBB">
        <w:rPr>
          <w:rFonts w:ascii="Times New Roman" w:hAnsi="Times New Roman" w:cs="Times New Roman"/>
          <w:sz w:val="28"/>
          <w:szCs w:val="28"/>
          <w:lang w:eastAsia="ru-RU"/>
        </w:rPr>
        <w:t xml:space="preserve">  будет  по 2 300 </w:t>
      </w:r>
      <w:proofErr w:type="spellStart"/>
      <w:r w:rsidRPr="00525DBB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25DBB">
        <w:rPr>
          <w:rFonts w:ascii="Times New Roman" w:hAnsi="Times New Roman" w:cs="Times New Roman"/>
          <w:sz w:val="28"/>
          <w:szCs w:val="28"/>
          <w:lang w:eastAsia="ru-RU"/>
        </w:rPr>
        <w:t xml:space="preserve">, у кого 2 коровы по 3300 </w:t>
      </w:r>
      <w:proofErr w:type="spellStart"/>
      <w:r w:rsidRPr="00525DBB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25DBB">
        <w:rPr>
          <w:rFonts w:ascii="Times New Roman" w:hAnsi="Times New Roman" w:cs="Times New Roman"/>
          <w:sz w:val="28"/>
          <w:szCs w:val="28"/>
          <w:lang w:eastAsia="ru-RU"/>
        </w:rPr>
        <w:t>, у кого 3 и более коров по 4300 руб. Выделение субсидий  в этом  году  запланировано на март м-ц. Субсидия будет выделяться  совместно  с ветеринарным обслуживанием. В целях  оптимизации  работы  выделение  субсидий  будет тем ЛПХ, которые оплатили 100% стоимость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етеринарного обслуживания коров,</w:t>
      </w:r>
      <w:r w:rsidR="007D6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 w:rsidR="007D67E3">
        <w:rPr>
          <w:rFonts w:ascii="Times New Roman" w:hAnsi="Times New Roman" w:cs="Times New Roman"/>
          <w:sz w:val="28"/>
          <w:szCs w:val="28"/>
          <w:lang w:eastAsia="ru-RU"/>
        </w:rPr>
        <w:t>быть договор   на оказание платных ветеринарных услуг</w:t>
      </w:r>
    </w:p>
    <w:p w:rsidR="007E2CCC" w:rsidRPr="001122A4" w:rsidRDefault="007E2CCC" w:rsidP="001122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47" w:rsidRPr="00C34365" w:rsidRDefault="00AE4547" w:rsidP="00C343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D43" w:rsidRPr="00FE47F1" w:rsidRDefault="00E64147" w:rsidP="00520C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>.   Реализация программы с федеральным соучастием «Поддержка начинающих фермеров в РТ на 201</w:t>
      </w:r>
      <w:r w:rsidR="0019301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19301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Размер гранта и единовременной помощи на бытовое обустройство на 1 фермера до</w:t>
      </w:r>
      <w:r w:rsidR="00D64D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C6190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 Гранты предоставляются главам КФХ со сроком регистрации менее 24 месяцев, прошедшим конкурсный отбор для признания его участником программы и заключившим договор на получение гранта.</w:t>
      </w:r>
    </w:p>
    <w:p w:rsidR="00D03D43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Основные условия предоставления гранта являются:</w:t>
      </w:r>
    </w:p>
    <w:p w:rsidR="00193013" w:rsidRPr="00DC6190" w:rsidRDefault="0019301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-Наличие   обоснованного бизнес-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проекта  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  и развитию  сроком  не менее 5  лет;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1 постоянного рабочего места на каждые </w:t>
      </w:r>
      <w:r w:rsidR="00193013">
        <w:rPr>
          <w:rFonts w:ascii="Times New Roman" w:hAnsi="Times New Roman" w:cs="Times New Roman"/>
          <w:sz w:val="28"/>
          <w:szCs w:val="28"/>
          <w:lang w:eastAsia="ru-RU"/>
        </w:rPr>
        <w:t>1млн.</w:t>
      </w:r>
      <w:r w:rsidRPr="00DC6190">
        <w:rPr>
          <w:rFonts w:ascii="Times New Roman" w:hAnsi="Times New Roman" w:cs="Times New Roman"/>
          <w:sz w:val="28"/>
          <w:szCs w:val="28"/>
          <w:lang w:eastAsia="ru-RU"/>
        </w:rPr>
        <w:t>.руб. гранта;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заявитель не осуществлял предпринимательскую деятельность за последние 3 года;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КФХ является единственным местом трудоустройства главы КФХ.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Направления расходования гранта на: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приобретение земельных участков из земель </w:t>
      </w:r>
      <w:proofErr w:type="spellStart"/>
      <w:r w:rsidRPr="00DC6190">
        <w:rPr>
          <w:rFonts w:ascii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DC61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сельхозпродукции;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сельхозпродукции, а также их регистрацию;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строительство дорог и подъездов к производственным и складским объектам, необходимым для производства, хранения и переработки сельхозпродукции;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подключение производственных и складских зданий, помещений, пристроек и сооружений, необходимых для производства, хранения и переработки сельхозпродукции, к инженерным сетям – электрическим, водо-, газо- и теплопроводным сетям, дорожной инфраструктуре;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приобретение сельскохозяйственных животных;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приобретение сельскохозяйственной техники и инвентаря, грузового автомобильного транспорта, оборудования для производства и переработки сельхозпродукции;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приобретение семян и посадочного материала для закладки многолетних насаждений;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приобретение удобрений и ядохимикатов.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Конкурс проводит Министерство сельского хозяйства и продовольствия Республики Татарстан, заявки принимаются в каб.307, тел. 2217685.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Более полная информация размещена на сайте Минсельхозпрода РТ в разделе «Гранты фермерам, сельхозкооперативам и субсидии ЛПХ»</w:t>
      </w:r>
    </w:p>
    <w:p w:rsidR="00D03D43" w:rsidRPr="00FE47F1" w:rsidRDefault="00E64147" w:rsidP="00520C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>. Реализация программы с федеральным соучастием «Развитие семейных животноводческих ферм на базе КФХ в РТ на 201</w:t>
      </w:r>
      <w:r w:rsidR="001C79D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1C79DC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D03D43" w:rsidRPr="00DC6190" w:rsidRDefault="001D6F25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гранта на 1 КФХ </w:t>
      </w:r>
      <w:r w:rsidR="001C79DC">
        <w:rPr>
          <w:rFonts w:ascii="Times New Roman" w:hAnsi="Times New Roman" w:cs="Times New Roman"/>
          <w:sz w:val="28"/>
          <w:szCs w:val="28"/>
          <w:lang w:eastAsia="ru-RU"/>
        </w:rPr>
        <w:t>от 20 до 30</w:t>
      </w:r>
      <w:r w:rsidR="00D03D43" w:rsidRPr="00DC6190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Гранты предоставляются главам КФХ со сроком регистрации более 1 года, прошедшим конкурсный отбор для признания его участником программы и заключившим договор на получение гранта.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Основные условия предоставления гранта: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создание не более 1 семейной животноводческой фермы по 1 направлению деятельности;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соблюдение условий проектной мощности: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молочных ферм – не менее 50 коров;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ферм по откорму КРС – не менее 100 голов;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свиноферм – не менее 200 свиней, в том числе не менее 10 свиноматок;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ферм по разведению овец – не менее 300 голов овец, в том числе не менее 100 овцематок;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дойных коз – не менее 100 голов;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птицеферм – не менее 4000 голов бройлеров, 4000 голов кур-несушек, 2000 голов гусей или 2500 уток;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птицеферм – не менее 20 тысяч голов перепелов;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ферм по разведению индеек – не менее 2000 голов;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конеферм – не менее 200 лошадей, в том числе не менее 50 конематок;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ферм по производству товарной рыбы не менее 20 тонн в год.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КФХ должен иметь не менее 2 членов КФХ на принципах семейственности;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создание 3-х постоянных рабочих мест;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КФХ является единственным местом трудоустройства главы КФХ.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Направления расходования гранта на: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разработку проектной документации строительства, реконструкции или модернизации семейной животноводческой фермы;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строительство, реконструкцию или модернизацию семейной животноводческой фермы;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комплектацию семейной животноводческой фермы и объектов по переработке животноводческой продукции оборудованием и техникой;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- покупку сельскохозяйственных животных.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Конкурс проводит Министерство сельского хозяйства и продовольствия Республики Татарстан, заявки принимаются в каб.309, тел.2217653.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Более полная информация размещена на сайте Минсельхозпрода РТ в разделе «Гранты фермерам, сельхозкооперативам и субсидии ЛПХ».</w:t>
      </w:r>
    </w:p>
    <w:p w:rsidR="00D03D43" w:rsidRPr="00DC6190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D43" w:rsidRPr="00FE47F1" w:rsidRDefault="00520C36" w:rsidP="00520C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03D43" w:rsidRPr="00FE47F1">
        <w:rPr>
          <w:rFonts w:ascii="Times New Roman" w:hAnsi="Times New Roman" w:cs="Times New Roman"/>
          <w:b/>
          <w:sz w:val="28"/>
          <w:szCs w:val="28"/>
          <w:lang w:eastAsia="ru-RU"/>
        </w:rPr>
        <w:t>. Проведение ежегодного конкурса «Лучшее сельское поселение», «Лучшее ЛПХ, семейная ферма, кооператив».</w:t>
      </w:r>
    </w:p>
    <w:p w:rsidR="00D03D43" w:rsidRDefault="00D03D43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90">
        <w:rPr>
          <w:rFonts w:ascii="Times New Roman" w:hAnsi="Times New Roman" w:cs="Times New Roman"/>
          <w:sz w:val="28"/>
          <w:szCs w:val="28"/>
          <w:lang w:eastAsia="ru-RU"/>
        </w:rPr>
        <w:t>По результатам конкурса в конце года премируются и награждаются почетными грамотами главы поселений, добившееся наиболее весомых результатов по насыщенности поголовьем, его приросту, лидеры сельхозпроизводства среди фермеров и хозяйств населения.</w:t>
      </w:r>
    </w:p>
    <w:p w:rsidR="00D44ACE" w:rsidRDefault="00D44ACE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ACE" w:rsidRPr="00D44ACE" w:rsidRDefault="00D44ACE" w:rsidP="00D44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ACE">
        <w:rPr>
          <w:rFonts w:ascii="Times New Roman" w:hAnsi="Times New Roman" w:cs="Times New Roman"/>
          <w:sz w:val="28"/>
          <w:szCs w:val="28"/>
          <w:lang w:eastAsia="ru-RU"/>
        </w:rPr>
        <w:t>Вопросы непосредственно курируют исполнительны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 комитет</w:t>
      </w:r>
      <w:r w:rsidRPr="00D44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4B1B">
        <w:rPr>
          <w:rFonts w:ascii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4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B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4ACE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44A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хозяйства и продовольствия </w:t>
      </w:r>
      <w:r w:rsidRPr="00D44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ACE" w:rsidRPr="00D44ACE" w:rsidRDefault="00D44ACE" w:rsidP="00D44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ACE">
        <w:rPr>
          <w:rFonts w:ascii="Times New Roman" w:hAnsi="Times New Roman" w:cs="Times New Roman"/>
          <w:sz w:val="28"/>
          <w:szCs w:val="28"/>
          <w:lang w:eastAsia="ru-RU"/>
        </w:rPr>
        <w:t>Общее руководство за отделом реструктуризации предприятий и развития агробизнеса, тел.2217654</w:t>
      </w:r>
    </w:p>
    <w:p w:rsidR="00D44ACE" w:rsidRPr="00DC6190" w:rsidRDefault="00D44ACE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F8" w:rsidRDefault="003512F8" w:rsidP="00520C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2F8" w:rsidRDefault="003512F8" w:rsidP="00520C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C36" w:rsidRDefault="00520C36" w:rsidP="00520C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6F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221B" w:rsidRPr="00D44ACE">
        <w:rPr>
          <w:rFonts w:ascii="Times New Roman" w:hAnsi="Times New Roman" w:cs="Times New Roman"/>
          <w:b/>
          <w:sz w:val="28"/>
          <w:szCs w:val="28"/>
          <w:lang w:eastAsia="ru-RU"/>
        </w:rPr>
        <w:t>Субсидии  на возмещение затрат  по приобретению доильных аппаратов для дойных  коров</w:t>
      </w:r>
    </w:p>
    <w:p w:rsidR="004A221B" w:rsidRPr="004A221B" w:rsidRDefault="004A221B" w:rsidP="00D44AC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2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личных подсобных хозяйствах  в 201</w:t>
      </w:r>
      <w:r w:rsidR="00BD569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44A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44ACE" w:rsidRPr="00D44ACE">
        <w:rPr>
          <w:rFonts w:ascii="Times New Roman" w:hAnsi="Times New Roman" w:cs="Times New Roman"/>
          <w:sz w:val="28"/>
          <w:szCs w:val="28"/>
          <w:lang w:eastAsia="ru-RU"/>
        </w:rPr>
        <w:t xml:space="preserve">з местного бюджета Заинского муниципального района </w:t>
      </w:r>
      <w:r w:rsidR="00367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 гражданам  , постоянно проживающим  и ведущим личное подсобное хозяйство на территории Заинского муниципального района, при наличии в собственности трех и более дойных  коров, сведения о которых  отражены в </w:t>
      </w:r>
      <w:proofErr w:type="spellStart"/>
      <w:r w:rsidRPr="004A221B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книгах учета  по состоянию на 1 января 201</w:t>
      </w:r>
      <w:r w:rsidR="00BD569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4A221B" w:rsidRPr="004A221B" w:rsidRDefault="00D44ACE" w:rsidP="004A2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221B"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субсидий граждане </w:t>
      </w:r>
      <w:proofErr w:type="gramStart"/>
      <w:r w:rsidR="004A221B" w:rsidRPr="004A221B">
        <w:rPr>
          <w:rFonts w:ascii="Times New Roman" w:hAnsi="Times New Roman" w:cs="Times New Roman"/>
          <w:sz w:val="28"/>
          <w:szCs w:val="28"/>
          <w:lang w:eastAsia="ru-RU"/>
        </w:rPr>
        <w:t>предоставляют  в</w:t>
      </w:r>
      <w:proofErr w:type="gramEnd"/>
      <w:r w:rsidR="004A221B"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Исполнительный  комитет ЗМР :</w:t>
      </w:r>
    </w:p>
    <w:p w:rsidR="004A221B" w:rsidRPr="004A221B" w:rsidRDefault="004A221B" w:rsidP="004A2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2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заявление о предоставлении </w:t>
      </w:r>
      <w:proofErr w:type="gramStart"/>
      <w:r w:rsidRPr="004A221B">
        <w:rPr>
          <w:rFonts w:ascii="Times New Roman" w:hAnsi="Times New Roman" w:cs="Times New Roman"/>
          <w:sz w:val="28"/>
          <w:szCs w:val="28"/>
          <w:lang w:eastAsia="ru-RU"/>
        </w:rPr>
        <w:t>субсидии  с</w:t>
      </w:r>
      <w:proofErr w:type="gramEnd"/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указанием  почтового адреса, количества  дойных коров ,формы  перечисления субсидии (на банковский счет или в наличной  форме по платежной  ведомости)  и сохранения поголовья  скота  дойных  коров до 1января 20</w:t>
      </w:r>
      <w:r w:rsidR="007E4E2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44ACE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A221B" w:rsidRPr="004A221B" w:rsidRDefault="004A221B" w:rsidP="004A2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2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ab/>
        <w:t>копию документа, удостоверяющего личность</w:t>
      </w:r>
    </w:p>
    <w:p w:rsidR="004A221B" w:rsidRPr="004A221B" w:rsidRDefault="004A221B" w:rsidP="004A2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2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A22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выписку из </w:t>
      </w:r>
      <w:proofErr w:type="spellStart"/>
      <w:r w:rsidRPr="004A221B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A221B">
        <w:rPr>
          <w:rFonts w:ascii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 населения, заверенную главой поселения;</w:t>
      </w:r>
    </w:p>
    <w:p w:rsidR="000C291C" w:rsidRPr="000C291C" w:rsidRDefault="000C291C" w:rsidP="000C291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291C">
        <w:rPr>
          <w:rFonts w:ascii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0C291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подтверждающих приобретение доильного аппарата(договор, счет-фактура, акт  приема-передачи   оборудования, приходный кассовый ордер  или платежное  поручение);</w:t>
      </w:r>
    </w:p>
    <w:p w:rsidR="002D7F10" w:rsidRPr="00DC6190" w:rsidRDefault="002D7F10" w:rsidP="00DC6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D7F10" w:rsidRPr="00DC6190" w:rsidSect="008A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7280E0"/>
    <w:lvl w:ilvl="0">
      <w:numFmt w:val="bullet"/>
      <w:lvlText w:val="*"/>
      <w:lvlJc w:val="left"/>
    </w:lvl>
  </w:abstractNum>
  <w:abstractNum w:abstractNumId="1">
    <w:nsid w:val="28586673"/>
    <w:multiLevelType w:val="multilevel"/>
    <w:tmpl w:val="2A6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D59A7"/>
    <w:multiLevelType w:val="multilevel"/>
    <w:tmpl w:val="290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B"/>
    <w:rsid w:val="00077ABE"/>
    <w:rsid w:val="00087964"/>
    <w:rsid w:val="000C291C"/>
    <w:rsid w:val="000C3C90"/>
    <w:rsid w:val="001122A4"/>
    <w:rsid w:val="00193013"/>
    <w:rsid w:val="001A5EE6"/>
    <w:rsid w:val="001C79DC"/>
    <w:rsid w:val="001D6F25"/>
    <w:rsid w:val="002336EE"/>
    <w:rsid w:val="00243252"/>
    <w:rsid w:val="00275165"/>
    <w:rsid w:val="002C361F"/>
    <w:rsid w:val="002D7F10"/>
    <w:rsid w:val="002F5B4B"/>
    <w:rsid w:val="00346F21"/>
    <w:rsid w:val="003512F8"/>
    <w:rsid w:val="003547AF"/>
    <w:rsid w:val="00367AAC"/>
    <w:rsid w:val="00370C76"/>
    <w:rsid w:val="003C1567"/>
    <w:rsid w:val="00462C52"/>
    <w:rsid w:val="004A221B"/>
    <w:rsid w:val="004E6958"/>
    <w:rsid w:val="00503D69"/>
    <w:rsid w:val="00520C36"/>
    <w:rsid w:val="00525DBB"/>
    <w:rsid w:val="00621337"/>
    <w:rsid w:val="0064491E"/>
    <w:rsid w:val="00644B1B"/>
    <w:rsid w:val="007663AF"/>
    <w:rsid w:val="007824D2"/>
    <w:rsid w:val="007D67E3"/>
    <w:rsid w:val="007E2CCC"/>
    <w:rsid w:val="007E4E25"/>
    <w:rsid w:val="008550BF"/>
    <w:rsid w:val="008A68E2"/>
    <w:rsid w:val="008A7DE0"/>
    <w:rsid w:val="00A10E33"/>
    <w:rsid w:val="00A3238E"/>
    <w:rsid w:val="00AE4547"/>
    <w:rsid w:val="00B109D5"/>
    <w:rsid w:val="00B225EB"/>
    <w:rsid w:val="00BD569E"/>
    <w:rsid w:val="00BE5807"/>
    <w:rsid w:val="00BF2159"/>
    <w:rsid w:val="00C207BF"/>
    <w:rsid w:val="00C34365"/>
    <w:rsid w:val="00C45993"/>
    <w:rsid w:val="00CB1048"/>
    <w:rsid w:val="00CC11FA"/>
    <w:rsid w:val="00D03D43"/>
    <w:rsid w:val="00D224CC"/>
    <w:rsid w:val="00D40A8A"/>
    <w:rsid w:val="00D44ACE"/>
    <w:rsid w:val="00D64DF6"/>
    <w:rsid w:val="00DC6190"/>
    <w:rsid w:val="00E64147"/>
    <w:rsid w:val="00FC4FFB"/>
    <w:rsid w:val="00FD1E80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E88C-1D79-49ED-A34F-6561735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БУХАРАЙ</cp:lastModifiedBy>
  <cp:revision>2</cp:revision>
  <cp:lastPrinted>2019-02-26T10:17:00Z</cp:lastPrinted>
  <dcterms:created xsi:type="dcterms:W3CDTF">2020-07-08T06:34:00Z</dcterms:created>
  <dcterms:modified xsi:type="dcterms:W3CDTF">2020-07-08T06:34:00Z</dcterms:modified>
</cp:coreProperties>
</file>