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4" w:rsidRDefault="00E54CE4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C32D70" w:rsidRDefault="00A17D9D" w:rsidP="008401F3">
      <w:pPr>
        <w:ind w:left="4962"/>
        <w:rPr>
          <w:sz w:val="24"/>
          <w:szCs w:val="24"/>
        </w:rPr>
      </w:pPr>
      <w:r>
        <w:rPr>
          <w:b/>
          <w:sz w:val="24"/>
          <w:szCs w:val="24"/>
        </w:rPr>
        <w:t>Утвержд</w:t>
      </w:r>
      <w:r w:rsidR="008401F3">
        <w:rPr>
          <w:b/>
          <w:sz w:val="24"/>
          <w:szCs w:val="24"/>
        </w:rPr>
        <w:t xml:space="preserve">ен на заседании </w:t>
      </w:r>
      <w:r>
        <w:rPr>
          <w:sz w:val="24"/>
          <w:szCs w:val="24"/>
        </w:rPr>
        <w:t>Комиссии по координации работы по противодействию коррупции</w:t>
      </w:r>
      <w:r w:rsidR="008401F3">
        <w:rPr>
          <w:sz w:val="24"/>
          <w:szCs w:val="24"/>
        </w:rPr>
        <w:t xml:space="preserve"> в </w:t>
      </w:r>
      <w:r>
        <w:rPr>
          <w:sz w:val="24"/>
          <w:szCs w:val="24"/>
        </w:rPr>
        <w:t>Заинско</w:t>
      </w:r>
      <w:r w:rsidR="008401F3">
        <w:rPr>
          <w:sz w:val="24"/>
          <w:szCs w:val="24"/>
        </w:rPr>
        <w:t xml:space="preserve">м </w:t>
      </w:r>
      <w:r>
        <w:rPr>
          <w:sz w:val="24"/>
          <w:szCs w:val="24"/>
        </w:rPr>
        <w:t>муниципально</w:t>
      </w:r>
      <w:r w:rsidR="008401F3">
        <w:rPr>
          <w:sz w:val="24"/>
          <w:szCs w:val="24"/>
        </w:rPr>
        <w:t>м</w:t>
      </w:r>
      <w:r>
        <w:rPr>
          <w:sz w:val="24"/>
          <w:szCs w:val="24"/>
        </w:rPr>
        <w:t xml:space="preserve"> район</w:t>
      </w:r>
      <w:r w:rsidR="008401F3">
        <w:rPr>
          <w:sz w:val="24"/>
          <w:szCs w:val="24"/>
        </w:rPr>
        <w:t xml:space="preserve">е, протокол от </w:t>
      </w:r>
      <w:r>
        <w:rPr>
          <w:sz w:val="24"/>
          <w:szCs w:val="24"/>
        </w:rPr>
        <w:t>1</w:t>
      </w:r>
      <w:r w:rsidR="008401F3">
        <w:rPr>
          <w:sz w:val="24"/>
          <w:szCs w:val="24"/>
        </w:rPr>
        <w:t>2</w:t>
      </w:r>
      <w:r>
        <w:rPr>
          <w:sz w:val="24"/>
          <w:szCs w:val="24"/>
        </w:rPr>
        <w:t xml:space="preserve"> декабря 2019 г.</w:t>
      </w:r>
      <w:r w:rsidR="008401F3">
        <w:rPr>
          <w:sz w:val="24"/>
          <w:szCs w:val="24"/>
        </w:rPr>
        <w:t xml:space="preserve"> № 4</w:t>
      </w:r>
    </w:p>
    <w:p w:rsidR="00C32D70" w:rsidRDefault="00C32D70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8401F3" w:rsidRDefault="008401F3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</w:p>
    <w:p w:rsidR="00BF1A16" w:rsidRDefault="00BF1A16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  <w:r>
        <w:rPr>
          <w:b/>
          <w:sz w:val="32"/>
        </w:rPr>
        <w:t>План работы</w:t>
      </w:r>
    </w:p>
    <w:p w:rsidR="00116A59" w:rsidRPr="00AE491E" w:rsidRDefault="003208D7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F1A16" w:rsidRPr="00AE491E">
        <w:rPr>
          <w:b/>
          <w:sz w:val="28"/>
          <w:szCs w:val="28"/>
        </w:rPr>
        <w:t xml:space="preserve">омиссии </w:t>
      </w:r>
      <w:r w:rsidR="00116A59" w:rsidRPr="00AE491E">
        <w:rPr>
          <w:b/>
          <w:sz w:val="28"/>
          <w:szCs w:val="28"/>
        </w:rPr>
        <w:t xml:space="preserve">по координации работы по противодействию коррупции </w:t>
      </w:r>
      <w:r w:rsidR="00BF1A16" w:rsidRPr="00AE491E">
        <w:rPr>
          <w:b/>
          <w:sz w:val="28"/>
          <w:szCs w:val="28"/>
        </w:rPr>
        <w:t>Заинского муниципального рай</w:t>
      </w:r>
      <w:bookmarkStart w:id="0" w:name="_GoBack"/>
      <w:bookmarkEnd w:id="0"/>
      <w:r w:rsidR="00BF1A16" w:rsidRPr="00AE491E">
        <w:rPr>
          <w:b/>
          <w:sz w:val="28"/>
          <w:szCs w:val="28"/>
        </w:rPr>
        <w:t xml:space="preserve">она </w:t>
      </w:r>
    </w:p>
    <w:p w:rsidR="007C2A1D" w:rsidRPr="00AE491E" w:rsidRDefault="00BF1A16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 w:rsidRPr="00AE491E">
        <w:rPr>
          <w:b/>
          <w:sz w:val="28"/>
          <w:szCs w:val="28"/>
        </w:rPr>
        <w:t>на</w:t>
      </w:r>
      <w:r w:rsidRPr="00AE491E">
        <w:rPr>
          <w:sz w:val="28"/>
          <w:szCs w:val="28"/>
        </w:rPr>
        <w:t xml:space="preserve"> </w:t>
      </w:r>
      <w:r w:rsidRPr="00AE491E">
        <w:rPr>
          <w:b/>
          <w:sz w:val="28"/>
          <w:szCs w:val="28"/>
        </w:rPr>
        <w:t>20</w:t>
      </w:r>
      <w:r w:rsidR="006C1F35">
        <w:rPr>
          <w:b/>
          <w:sz w:val="28"/>
          <w:szCs w:val="28"/>
        </w:rPr>
        <w:t>20</w:t>
      </w:r>
      <w:r w:rsidRPr="00AE491E">
        <w:rPr>
          <w:b/>
          <w:sz w:val="28"/>
          <w:szCs w:val="28"/>
        </w:rPr>
        <w:t xml:space="preserve"> год</w:t>
      </w:r>
    </w:p>
    <w:p w:rsidR="00116A59" w:rsidRDefault="00116A59" w:rsidP="006F0DF1">
      <w:pPr>
        <w:tabs>
          <w:tab w:val="left" w:pos="3460"/>
        </w:tabs>
        <w:jc w:val="center"/>
        <w:rPr>
          <w:b/>
          <w:sz w:val="32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082580" w:rsidRPr="00116A59" w:rsidTr="003C3CFA">
        <w:tc>
          <w:tcPr>
            <w:tcW w:w="675" w:type="dxa"/>
          </w:tcPr>
          <w:p w:rsidR="00082580" w:rsidRPr="00116A59" w:rsidRDefault="00082580" w:rsidP="00116A59">
            <w:pPr>
              <w:snapToGrid w:val="0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(вопросы заседаний)</w:t>
            </w:r>
          </w:p>
        </w:tc>
        <w:tc>
          <w:tcPr>
            <w:tcW w:w="3118" w:type="dxa"/>
          </w:tcPr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5C4D85" w:rsidRPr="00E16FAB" w:rsidTr="003C3CFA">
        <w:tc>
          <w:tcPr>
            <w:tcW w:w="9747" w:type="dxa"/>
            <w:gridSpan w:val="3"/>
          </w:tcPr>
          <w:p w:rsidR="005C4D85" w:rsidRPr="00E16FAB" w:rsidRDefault="00E16FAB" w:rsidP="00E16FAB">
            <w:pPr>
              <w:tabs>
                <w:tab w:val="left" w:pos="3460"/>
              </w:tabs>
              <w:rPr>
                <w:b/>
                <w:sz w:val="26"/>
                <w:szCs w:val="26"/>
              </w:rPr>
            </w:pPr>
            <w:r w:rsidRPr="00E16FAB">
              <w:rPr>
                <w:b/>
                <w:sz w:val="26"/>
                <w:szCs w:val="26"/>
                <w:lang w:val="en-US"/>
              </w:rPr>
              <w:t>I</w:t>
            </w:r>
            <w:r w:rsidRPr="00E16FAB">
              <w:rPr>
                <w:b/>
                <w:sz w:val="26"/>
                <w:szCs w:val="26"/>
              </w:rPr>
              <w:t xml:space="preserve"> </w:t>
            </w:r>
            <w:r w:rsidR="00486220" w:rsidRPr="00E16FAB">
              <w:rPr>
                <w:b/>
                <w:sz w:val="26"/>
                <w:szCs w:val="26"/>
              </w:rPr>
              <w:t>квартал</w:t>
            </w:r>
            <w:r w:rsidR="005C4D85" w:rsidRPr="00E16FAB">
              <w:rPr>
                <w:b/>
                <w:sz w:val="26"/>
                <w:szCs w:val="26"/>
              </w:rPr>
              <w:t xml:space="preserve"> 20</w:t>
            </w:r>
            <w:r w:rsidRPr="00E16FAB">
              <w:rPr>
                <w:b/>
                <w:sz w:val="26"/>
                <w:szCs w:val="26"/>
              </w:rPr>
              <w:t>20</w:t>
            </w:r>
          </w:p>
        </w:tc>
      </w:tr>
      <w:tr w:rsidR="00486220" w:rsidRPr="006C1F35" w:rsidTr="003C3CFA">
        <w:tc>
          <w:tcPr>
            <w:tcW w:w="675" w:type="dxa"/>
          </w:tcPr>
          <w:p w:rsidR="00486220" w:rsidRPr="004F50F2" w:rsidRDefault="00486220" w:rsidP="0048622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486220" w:rsidRPr="006E6CFC" w:rsidRDefault="00EE799C" w:rsidP="002213B7">
            <w:pPr>
              <w:tabs>
                <w:tab w:val="left" w:pos="3460"/>
              </w:tabs>
              <w:jc w:val="both"/>
              <w:rPr>
                <w:color w:val="FF0000"/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Об итогах деятельности Контрольно-счетной палаты </w:t>
            </w:r>
            <w:r w:rsidR="00026F13" w:rsidRPr="006C1F35">
              <w:rPr>
                <w:sz w:val="26"/>
                <w:szCs w:val="26"/>
              </w:rPr>
              <w:t>района за 201</w:t>
            </w:r>
            <w:r w:rsidR="006C1F35">
              <w:rPr>
                <w:sz w:val="26"/>
                <w:szCs w:val="26"/>
              </w:rPr>
              <w:t>9</w:t>
            </w:r>
            <w:r w:rsidR="00500307" w:rsidRPr="006C1F35">
              <w:rPr>
                <w:sz w:val="26"/>
                <w:szCs w:val="26"/>
              </w:rPr>
              <w:t xml:space="preserve"> год.</w:t>
            </w:r>
            <w:r w:rsidR="006E6C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486220" w:rsidRPr="006C1F35" w:rsidRDefault="00486220" w:rsidP="00E16FAB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Председатель МКУ «Контрольно-счетная палата» </w:t>
            </w:r>
          </w:p>
        </w:tc>
      </w:tr>
      <w:tr w:rsidR="001D572F" w:rsidRPr="006C1F35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осуществлении внутреннего муниципального финансового контроля за целевым использованием и рациональным расходованием бюджетных средств. Об итогах проверок финансово-хозяйственной деятельности органов местного самоуправления и муниципальных бюджетных учреждений района за 2019 год.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финансово-бюджетной палаты ЗМР </w:t>
            </w:r>
          </w:p>
        </w:tc>
      </w:tr>
      <w:tr w:rsidR="001D572F" w:rsidRPr="006C1F35" w:rsidTr="003C3CFA">
        <w:tc>
          <w:tcPr>
            <w:tcW w:w="675" w:type="dxa"/>
          </w:tcPr>
          <w:p w:rsidR="001D572F" w:rsidRPr="006C1F35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6C1F35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Об итогах проведения антикоррупционной экспертизы муниципальных НПА и проектов нормативных правовых актов, в т.ч. независимой антикоррупционной экспертизы в 201</w:t>
            </w:r>
            <w:r>
              <w:rPr>
                <w:sz w:val="26"/>
                <w:szCs w:val="26"/>
              </w:rPr>
              <w:t>9</w:t>
            </w:r>
            <w:r w:rsidRPr="006C1F35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1D572F" w:rsidRPr="006C1F35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Начальник юридического отдела Совета ЗМР </w:t>
            </w:r>
          </w:p>
        </w:tc>
      </w:tr>
      <w:tr w:rsidR="00C32D70" w:rsidRPr="006C1F35" w:rsidTr="003C3CFA">
        <w:tc>
          <w:tcPr>
            <w:tcW w:w="675" w:type="dxa"/>
          </w:tcPr>
          <w:p w:rsidR="00C32D70" w:rsidRPr="006C1F35" w:rsidRDefault="00C32D70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17D9D" w:rsidRPr="00A17D9D" w:rsidRDefault="00A17D9D" w:rsidP="00C32D70">
            <w:pPr>
              <w:tabs>
                <w:tab w:val="left" w:pos="3460"/>
              </w:tabs>
              <w:jc w:val="both"/>
              <w:rPr>
                <w:i/>
                <w:sz w:val="26"/>
                <w:szCs w:val="26"/>
              </w:rPr>
            </w:pPr>
            <w:r w:rsidRPr="00A17D9D">
              <w:rPr>
                <w:i/>
                <w:sz w:val="26"/>
                <w:szCs w:val="26"/>
              </w:rPr>
              <w:t xml:space="preserve">На контроле: </w:t>
            </w:r>
          </w:p>
          <w:p w:rsidR="00C32D70" w:rsidRPr="006C1F35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исправления сельскими поселениями нарушений, выявленных в ходе проверок Контрольно-счетной палаты ЗМР и по итогам освоения средств самообложения граждан за 2019 год.</w:t>
            </w:r>
          </w:p>
        </w:tc>
        <w:tc>
          <w:tcPr>
            <w:tcW w:w="3118" w:type="dxa"/>
          </w:tcPr>
          <w:p w:rsidR="00C32D70" w:rsidRPr="00C32D70" w:rsidRDefault="00C32D70" w:rsidP="00C32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СП (Гулькинское, Савалеевское, Бухарайское, </w:t>
            </w:r>
            <w:r w:rsidRPr="00C32D70">
              <w:rPr>
                <w:sz w:val="26"/>
                <w:szCs w:val="26"/>
              </w:rPr>
              <w:t>Аксаринское,</w:t>
            </w:r>
          </w:p>
          <w:p w:rsidR="00C32D70" w:rsidRPr="006C1F35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C32D70">
              <w:rPr>
                <w:sz w:val="26"/>
                <w:szCs w:val="26"/>
              </w:rPr>
              <w:t>Ал.Слободское,</w:t>
            </w:r>
            <w:r>
              <w:rPr>
                <w:sz w:val="26"/>
                <w:szCs w:val="26"/>
              </w:rPr>
              <w:t xml:space="preserve"> </w:t>
            </w:r>
            <w:r w:rsidRPr="00C32D70">
              <w:rPr>
                <w:sz w:val="26"/>
                <w:szCs w:val="26"/>
              </w:rPr>
              <w:t>В.Шипкинское, Поручиковское, Кадыровское</w:t>
            </w:r>
            <w:r>
              <w:rPr>
                <w:sz w:val="26"/>
                <w:szCs w:val="26"/>
              </w:rPr>
              <w:t>)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6C1F35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17D9D" w:rsidRPr="00A17D9D" w:rsidRDefault="00A17D9D" w:rsidP="00A17D9D">
            <w:pPr>
              <w:tabs>
                <w:tab w:val="left" w:pos="3460"/>
              </w:tabs>
              <w:jc w:val="both"/>
              <w:rPr>
                <w:i/>
                <w:sz w:val="26"/>
                <w:szCs w:val="26"/>
              </w:rPr>
            </w:pPr>
            <w:r w:rsidRPr="00A17D9D">
              <w:rPr>
                <w:i/>
                <w:sz w:val="26"/>
                <w:szCs w:val="26"/>
              </w:rPr>
              <w:t xml:space="preserve">На контроле: </w:t>
            </w:r>
          </w:p>
          <w:p w:rsidR="001D572F" w:rsidRPr="006C1F35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>Анализ исполнения решений комиссии по итогам 201</w:t>
            </w:r>
            <w:r>
              <w:rPr>
                <w:sz w:val="26"/>
                <w:szCs w:val="26"/>
              </w:rPr>
              <w:t>9</w:t>
            </w:r>
            <w:r w:rsidRPr="006C1F35">
              <w:rPr>
                <w:sz w:val="26"/>
                <w:szCs w:val="26"/>
              </w:rPr>
              <w:t xml:space="preserve"> года.</w:t>
            </w:r>
          </w:p>
          <w:p w:rsidR="001D572F" w:rsidRPr="006C1F35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1D572F" w:rsidRPr="004F50F2" w:rsidTr="003C3CFA">
        <w:tc>
          <w:tcPr>
            <w:tcW w:w="9747" w:type="dxa"/>
            <w:gridSpan w:val="3"/>
          </w:tcPr>
          <w:p w:rsidR="001D572F" w:rsidRPr="004F50F2" w:rsidRDefault="001D572F" w:rsidP="001D572F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</w:t>
            </w:r>
            <w:r w:rsidRPr="004F50F2">
              <w:rPr>
                <w:b/>
                <w:sz w:val="26"/>
                <w:szCs w:val="26"/>
              </w:rPr>
              <w:t xml:space="preserve"> квартал 20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6C1F35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Об организации работы по предупреждению коррупционных факторов в сфере сельского хозяйства при </w:t>
            </w:r>
            <w:r>
              <w:rPr>
                <w:sz w:val="26"/>
                <w:szCs w:val="26"/>
              </w:rPr>
              <w:t>использовании</w:t>
            </w:r>
            <w:r w:rsidRPr="006C1F35">
              <w:rPr>
                <w:sz w:val="26"/>
                <w:szCs w:val="26"/>
              </w:rPr>
              <w:t xml:space="preserve"> федеральных и республиканских субсидий на развитие ЛПХ, растениеводства и животноводства в </w:t>
            </w:r>
            <w:r>
              <w:rPr>
                <w:sz w:val="26"/>
                <w:szCs w:val="26"/>
              </w:rPr>
              <w:t>Заин</w:t>
            </w:r>
            <w:r w:rsidRPr="006C1F35">
              <w:rPr>
                <w:sz w:val="26"/>
                <w:szCs w:val="26"/>
              </w:rPr>
              <w:t>ском муниципальном районе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1D572F" w:rsidRPr="006C1F35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Начальник УСХиП МСХиП РТ в </w:t>
            </w:r>
            <w:r>
              <w:rPr>
                <w:sz w:val="26"/>
                <w:szCs w:val="26"/>
              </w:rPr>
              <w:t>Заинс</w:t>
            </w:r>
            <w:r w:rsidRPr="006C1F35">
              <w:rPr>
                <w:sz w:val="26"/>
                <w:szCs w:val="26"/>
              </w:rPr>
              <w:t>ком районе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анализа достоверности и полноты представления сведений о доходах, расходах, об имуществе и обязательствах имущественного </w:t>
            </w:r>
            <w:r>
              <w:rPr>
                <w:sz w:val="26"/>
                <w:szCs w:val="26"/>
              </w:rPr>
              <w:lastRenderedPageBreak/>
              <w:t>характера муниципальными служащими и лицами, замещающими муниципальные должности в ЗМР.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lastRenderedPageBreak/>
              <w:t>Заведующий сектором кадров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E16FAB">
              <w:rPr>
                <w:sz w:val="26"/>
                <w:szCs w:val="26"/>
              </w:rPr>
              <w:t xml:space="preserve">О проводимых мероприятиях по антикоррупционному воспитанию среди </w:t>
            </w:r>
            <w:r>
              <w:rPr>
                <w:sz w:val="26"/>
                <w:szCs w:val="26"/>
              </w:rPr>
              <w:t xml:space="preserve">детей и </w:t>
            </w:r>
            <w:r w:rsidRPr="00E16FAB">
              <w:rPr>
                <w:sz w:val="26"/>
                <w:szCs w:val="26"/>
              </w:rPr>
              <w:t>молодежи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МКУ «Управление образования», «Управления по делам молодежи»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Мониторинг актов реагирования, поступающих от правоохранительных и контрольно-надзорных органов за 1 полугодие 20</w:t>
            </w:r>
            <w:r>
              <w:rPr>
                <w:sz w:val="26"/>
                <w:szCs w:val="26"/>
              </w:rPr>
              <w:t>20</w:t>
            </w:r>
            <w:r w:rsidRPr="004F50F2">
              <w:rPr>
                <w:sz w:val="26"/>
                <w:szCs w:val="26"/>
              </w:rPr>
              <w:t xml:space="preserve"> года. 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юридического отдела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32D70" w:rsidRPr="004F50F2" w:rsidTr="003C3CFA">
        <w:tc>
          <w:tcPr>
            <w:tcW w:w="675" w:type="dxa"/>
          </w:tcPr>
          <w:p w:rsidR="00C32D70" w:rsidRPr="004F50F2" w:rsidRDefault="00C32D70" w:rsidP="00C32D7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32D70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социологических исследований, мониторингов, реализации антикоррупционных мер, рассмотрение обзоров – </w:t>
            </w:r>
            <w:r w:rsidRPr="002213B7">
              <w:rPr>
                <w:sz w:val="26"/>
                <w:szCs w:val="26"/>
                <w:u w:val="single"/>
              </w:rPr>
              <w:t>по мере поступлен</w:t>
            </w:r>
            <w:r w:rsidRPr="00C32D70">
              <w:rPr>
                <w:sz w:val="26"/>
                <w:szCs w:val="26"/>
                <w:u w:val="single"/>
              </w:rPr>
              <w:t>ия</w:t>
            </w:r>
          </w:p>
        </w:tc>
        <w:tc>
          <w:tcPr>
            <w:tcW w:w="3118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1D572F" w:rsidRPr="004F50F2" w:rsidTr="003C3CFA">
        <w:tc>
          <w:tcPr>
            <w:tcW w:w="9747" w:type="dxa"/>
            <w:gridSpan w:val="3"/>
          </w:tcPr>
          <w:p w:rsidR="001D572F" w:rsidRPr="004F50F2" w:rsidRDefault="001D572F" w:rsidP="001D572F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>III</w:t>
            </w:r>
            <w:r w:rsidRPr="004F50F2">
              <w:rPr>
                <w:b/>
                <w:sz w:val="26"/>
                <w:szCs w:val="26"/>
              </w:rPr>
              <w:t xml:space="preserve"> квартал 20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5825EA">
              <w:rPr>
                <w:sz w:val="26"/>
                <w:szCs w:val="26"/>
              </w:rPr>
              <w:t>О результатах прокурорского надзора за соблюдением законодательс</w:t>
            </w:r>
            <w:r>
              <w:rPr>
                <w:sz w:val="26"/>
                <w:szCs w:val="26"/>
              </w:rPr>
              <w:t>тва о противодействии коррупции;</w:t>
            </w:r>
            <w:r w:rsidRPr="005825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5825EA">
              <w:rPr>
                <w:sz w:val="26"/>
                <w:szCs w:val="26"/>
              </w:rPr>
              <w:t xml:space="preserve"> коррупционных правонарушениях, выявленных в 20</w:t>
            </w:r>
            <w:r>
              <w:rPr>
                <w:sz w:val="26"/>
                <w:szCs w:val="26"/>
              </w:rPr>
              <w:t>20</w:t>
            </w:r>
            <w:r w:rsidRPr="005825EA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Заинский городской прокурор</w:t>
            </w:r>
            <w:r>
              <w:rPr>
                <w:sz w:val="26"/>
                <w:szCs w:val="26"/>
              </w:rPr>
              <w:t>.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5825EA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5825EA">
              <w:rPr>
                <w:sz w:val="26"/>
                <w:szCs w:val="26"/>
              </w:rPr>
              <w:t>О мерах по предупреждению коррупционных правонарушений в сфере распоряжения муниципальной собственностью. Итоги контроля за использованием и распоряжением имущества, находящегося в муниципальной собственности</w:t>
            </w:r>
            <w:r w:rsidRPr="005825EA">
              <w:rPr>
                <w:color w:val="3C405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- Председатель Палаты имущественных и земельных отношений </w:t>
            </w:r>
            <w:r>
              <w:rPr>
                <w:sz w:val="26"/>
                <w:szCs w:val="26"/>
              </w:rPr>
              <w:t>ЗМР</w:t>
            </w:r>
            <w:r w:rsidRPr="004F50F2">
              <w:rPr>
                <w:sz w:val="26"/>
                <w:szCs w:val="26"/>
              </w:rPr>
              <w:t>;</w:t>
            </w:r>
          </w:p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- Заинский городской прокурор</w:t>
            </w:r>
            <w:r>
              <w:rPr>
                <w:sz w:val="26"/>
                <w:szCs w:val="26"/>
              </w:rPr>
              <w:t>.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5825EA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Исполнительного комитета по оказанию содействия и поддержки предпринимательской деятельности субъектам малого и среднего бизнеса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РИК по экономическому развитию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EC56C7">
              <w:rPr>
                <w:sz w:val="26"/>
                <w:szCs w:val="26"/>
              </w:rPr>
              <w:t>О взаимодействи</w:t>
            </w:r>
            <w:r>
              <w:rPr>
                <w:sz w:val="26"/>
                <w:szCs w:val="26"/>
              </w:rPr>
              <w:t>и</w:t>
            </w:r>
            <w:r w:rsidRPr="00EC56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района </w:t>
            </w:r>
            <w:r w:rsidRPr="00EC56C7">
              <w:rPr>
                <w:sz w:val="26"/>
                <w:szCs w:val="26"/>
              </w:rPr>
              <w:t>с институтами гражданского общества</w:t>
            </w:r>
            <w:r>
              <w:rPr>
                <w:sz w:val="26"/>
                <w:szCs w:val="26"/>
              </w:rPr>
              <w:t xml:space="preserve"> и средствами массовой в сфере противодействия коррупции.</w:t>
            </w:r>
          </w:p>
        </w:tc>
        <w:tc>
          <w:tcPr>
            <w:tcW w:w="3118" w:type="dxa"/>
          </w:tcPr>
          <w:p w:rsidR="001D572F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- Начальник отдела по работе с общественными организациями, СМИ Совета</w:t>
            </w:r>
            <w:r>
              <w:rPr>
                <w:sz w:val="26"/>
                <w:szCs w:val="26"/>
              </w:rPr>
              <w:t xml:space="preserve">; </w:t>
            </w:r>
          </w:p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филиала АО «Татмедиа»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О работе Комиссии </w:t>
            </w:r>
            <w:r w:rsidRPr="00EC56C7">
              <w:rPr>
                <w:sz w:val="26"/>
                <w:szCs w:val="26"/>
              </w:rPr>
              <w:t>по соблюдению требований к служебному (должностному) поведению и урегулированию конфликта интересов</w:t>
            </w:r>
            <w:r>
              <w:rPr>
                <w:sz w:val="26"/>
                <w:szCs w:val="26"/>
              </w:rPr>
              <w:t xml:space="preserve"> в</w:t>
            </w:r>
            <w:r w:rsidRPr="004F50F2">
              <w:rPr>
                <w:sz w:val="26"/>
                <w:szCs w:val="26"/>
              </w:rPr>
              <w:t xml:space="preserve"> Заинско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муниципально</w:t>
            </w:r>
            <w:r>
              <w:rPr>
                <w:sz w:val="26"/>
                <w:szCs w:val="26"/>
              </w:rPr>
              <w:t>м</w:t>
            </w:r>
            <w:r w:rsidRPr="004F50F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F50F2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20</w:t>
            </w:r>
            <w:r w:rsidRPr="004F50F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Заведующий сектором кадров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32D70" w:rsidRPr="004F50F2" w:rsidTr="003C3CFA">
        <w:tc>
          <w:tcPr>
            <w:tcW w:w="675" w:type="dxa"/>
          </w:tcPr>
          <w:p w:rsidR="00C32D70" w:rsidRPr="004F50F2" w:rsidRDefault="00C32D70" w:rsidP="00C32D7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Анализ исполнения решений комиссии по итогам 9 месяцев 20</w:t>
            </w:r>
            <w:r>
              <w:rPr>
                <w:sz w:val="26"/>
                <w:szCs w:val="26"/>
              </w:rPr>
              <w:t>20</w:t>
            </w:r>
            <w:r w:rsidRPr="004F50F2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18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1D572F" w:rsidRPr="004F50F2" w:rsidTr="003C3CFA">
        <w:tc>
          <w:tcPr>
            <w:tcW w:w="9747" w:type="dxa"/>
            <w:gridSpan w:val="3"/>
          </w:tcPr>
          <w:p w:rsidR="001D572F" w:rsidRPr="004F50F2" w:rsidRDefault="001D572F" w:rsidP="001D572F">
            <w:pPr>
              <w:pStyle w:val="a7"/>
              <w:tabs>
                <w:tab w:val="left" w:pos="3460"/>
              </w:tabs>
              <w:ind w:left="360"/>
              <w:rPr>
                <w:b/>
                <w:sz w:val="26"/>
                <w:szCs w:val="26"/>
              </w:rPr>
            </w:pPr>
            <w:r w:rsidRPr="004F50F2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4F50F2">
              <w:rPr>
                <w:b/>
                <w:sz w:val="26"/>
                <w:szCs w:val="26"/>
              </w:rPr>
              <w:t>квартал 20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 деятельности отдела МВД РФ в Заинском районе по противодействию коррупции в 20</w:t>
            </w:r>
            <w:r>
              <w:rPr>
                <w:sz w:val="26"/>
                <w:szCs w:val="26"/>
              </w:rPr>
              <w:t>20</w:t>
            </w:r>
            <w:r w:rsidRPr="004F50F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 xml:space="preserve">Начальник отдела МВД РФ в Заинском районе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D572F" w:rsidRPr="004F50F2" w:rsidTr="003C3CFA">
        <w:tc>
          <w:tcPr>
            <w:tcW w:w="675" w:type="dxa"/>
          </w:tcPr>
          <w:p w:rsidR="001D572F" w:rsidRPr="004F50F2" w:rsidRDefault="001D572F" w:rsidP="001D572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Мониторинг актов реагирования, поступающих от правоохранительных и контрольно-надзорных органов за 2 полугодие 20</w:t>
            </w:r>
            <w:r>
              <w:rPr>
                <w:sz w:val="26"/>
                <w:szCs w:val="26"/>
              </w:rPr>
              <w:t>20</w:t>
            </w:r>
            <w:r w:rsidRPr="004F50F2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18" w:type="dxa"/>
          </w:tcPr>
          <w:p w:rsidR="001D572F" w:rsidRPr="004F50F2" w:rsidRDefault="001D572F" w:rsidP="001D572F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Начальник юридического отдела Совета ЗМР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32D70" w:rsidRPr="004F50F2" w:rsidTr="003C3CFA">
        <w:tc>
          <w:tcPr>
            <w:tcW w:w="675" w:type="dxa"/>
          </w:tcPr>
          <w:p w:rsidR="00C32D70" w:rsidRPr="004F50F2" w:rsidRDefault="00C32D70" w:rsidP="00C32D7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32D70" w:rsidRPr="006C1F35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О деятельности Общественного Совета </w:t>
            </w:r>
            <w:r>
              <w:rPr>
                <w:sz w:val="26"/>
                <w:szCs w:val="26"/>
              </w:rPr>
              <w:t>Заин</w:t>
            </w:r>
            <w:r w:rsidRPr="006C1F35">
              <w:rPr>
                <w:sz w:val="26"/>
                <w:szCs w:val="26"/>
              </w:rPr>
              <w:t>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 w:rsidRPr="006C1F35">
              <w:rPr>
                <w:sz w:val="26"/>
                <w:szCs w:val="26"/>
              </w:rPr>
              <w:t>по итогам 201</w:t>
            </w:r>
            <w:r>
              <w:rPr>
                <w:sz w:val="26"/>
                <w:szCs w:val="26"/>
              </w:rPr>
              <w:t>9</w:t>
            </w:r>
            <w:r w:rsidRPr="006C1F35">
              <w:rPr>
                <w:sz w:val="26"/>
                <w:szCs w:val="26"/>
              </w:rPr>
              <w:t xml:space="preserve"> года, в том </w:t>
            </w:r>
            <w:r w:rsidRPr="006C1F35">
              <w:rPr>
                <w:sz w:val="26"/>
                <w:szCs w:val="26"/>
              </w:rPr>
              <w:lastRenderedPageBreak/>
              <w:t>числе</w:t>
            </w:r>
            <w:r>
              <w:rPr>
                <w:sz w:val="26"/>
                <w:szCs w:val="26"/>
              </w:rPr>
              <w:t xml:space="preserve"> в части </w:t>
            </w:r>
            <w:r w:rsidRPr="006C1F35">
              <w:rPr>
                <w:sz w:val="26"/>
                <w:szCs w:val="26"/>
              </w:rPr>
              <w:t>общественного контроля и противодействи</w:t>
            </w:r>
            <w:r>
              <w:rPr>
                <w:sz w:val="26"/>
                <w:szCs w:val="26"/>
              </w:rPr>
              <w:t>я</w:t>
            </w:r>
            <w:r w:rsidRPr="006C1F35">
              <w:rPr>
                <w:sz w:val="26"/>
                <w:szCs w:val="26"/>
              </w:rPr>
              <w:t xml:space="preserve"> коррупции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Председатель Общественного совета </w:t>
            </w:r>
            <w:r>
              <w:rPr>
                <w:sz w:val="26"/>
                <w:szCs w:val="26"/>
              </w:rPr>
              <w:lastRenderedPageBreak/>
              <w:t>ЗМР</w:t>
            </w:r>
          </w:p>
        </w:tc>
      </w:tr>
      <w:tr w:rsidR="00C32D70" w:rsidRPr="004F50F2" w:rsidTr="003C3CFA">
        <w:tc>
          <w:tcPr>
            <w:tcW w:w="675" w:type="dxa"/>
          </w:tcPr>
          <w:p w:rsidR="00C32D70" w:rsidRPr="004F50F2" w:rsidRDefault="00C32D70" w:rsidP="00C32D7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исполнения мероприятий программы «</w:t>
            </w:r>
            <w:r w:rsidRPr="004F50F2">
              <w:rPr>
                <w:sz w:val="26"/>
                <w:szCs w:val="26"/>
              </w:rPr>
              <w:t xml:space="preserve">Реализация антикоррупционной политики Заинского муниципального района на 2015 – 2020 годы» </w:t>
            </w:r>
            <w:r>
              <w:rPr>
                <w:sz w:val="26"/>
                <w:szCs w:val="26"/>
              </w:rPr>
              <w:t>по итогам</w:t>
            </w:r>
            <w:r w:rsidRPr="004F50F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4F50F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4F50F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  <w:tr w:rsidR="00C32D70" w:rsidRPr="004F50F2" w:rsidTr="003C3CFA">
        <w:tc>
          <w:tcPr>
            <w:tcW w:w="675" w:type="dxa"/>
          </w:tcPr>
          <w:p w:rsidR="00C32D70" w:rsidRPr="004F50F2" w:rsidRDefault="00C32D70" w:rsidP="00C32D70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4F50F2">
              <w:rPr>
                <w:sz w:val="26"/>
                <w:szCs w:val="26"/>
              </w:rPr>
              <w:t>Об утверждении плана работы комиссии на 20</w:t>
            </w:r>
            <w:r>
              <w:rPr>
                <w:sz w:val="26"/>
                <w:szCs w:val="26"/>
              </w:rPr>
              <w:t>21</w:t>
            </w:r>
            <w:r w:rsidRPr="004F50F2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18" w:type="dxa"/>
          </w:tcPr>
          <w:p w:rsidR="00C32D70" w:rsidRPr="004F50F2" w:rsidRDefault="00C32D70" w:rsidP="00C32D70">
            <w:pPr>
              <w:tabs>
                <w:tab w:val="left" w:pos="3460"/>
              </w:tabs>
              <w:jc w:val="both"/>
              <w:rPr>
                <w:sz w:val="26"/>
                <w:szCs w:val="26"/>
              </w:rPr>
            </w:pPr>
            <w:r w:rsidRPr="006C1F35">
              <w:rPr>
                <w:sz w:val="26"/>
                <w:szCs w:val="26"/>
              </w:rPr>
              <w:t xml:space="preserve">Помощник Главы по вопросам противодействия коррупции </w:t>
            </w:r>
          </w:p>
        </w:tc>
      </w:tr>
    </w:tbl>
    <w:p w:rsidR="00BF1A16" w:rsidRDefault="00BF1A16"/>
    <w:p w:rsidR="003C3CFA" w:rsidRDefault="003C3CF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по мере необходимости возможно проведение внеочередных заседаний. В течение года в план могут быть внесены дополнения по решению Председателя комиссии.</w:t>
      </w:r>
    </w:p>
    <w:p w:rsidR="003C3CFA" w:rsidRDefault="003C3CFA">
      <w:pPr>
        <w:rPr>
          <w:i/>
          <w:sz w:val="24"/>
          <w:szCs w:val="24"/>
        </w:rPr>
      </w:pPr>
    </w:p>
    <w:p w:rsidR="002213B7" w:rsidRPr="003C3CFA" w:rsidRDefault="002213B7">
      <w:pPr>
        <w:rPr>
          <w:i/>
          <w:sz w:val="24"/>
          <w:szCs w:val="24"/>
        </w:rPr>
      </w:pPr>
    </w:p>
    <w:p w:rsidR="002213B7" w:rsidRDefault="00BF1A16" w:rsidP="002213B7">
      <w:pPr>
        <w:jc w:val="both"/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Помощник Главы по вопросам</w:t>
      </w:r>
    </w:p>
    <w:p w:rsidR="00D417B3" w:rsidRPr="004F50F2" w:rsidRDefault="00BF1A16" w:rsidP="002213B7">
      <w:pPr>
        <w:jc w:val="both"/>
        <w:rPr>
          <w:b/>
          <w:sz w:val="26"/>
          <w:szCs w:val="26"/>
        </w:rPr>
      </w:pPr>
      <w:r w:rsidRPr="004F50F2">
        <w:rPr>
          <w:b/>
          <w:sz w:val="26"/>
          <w:szCs w:val="26"/>
        </w:rPr>
        <w:t>противодействия коррупции</w:t>
      </w:r>
      <w:r w:rsidRPr="004F50F2">
        <w:rPr>
          <w:b/>
          <w:sz w:val="26"/>
          <w:szCs w:val="26"/>
        </w:rPr>
        <w:tab/>
      </w:r>
      <w:r w:rsidR="00585C75" w:rsidRPr="004F50F2">
        <w:rPr>
          <w:b/>
          <w:sz w:val="26"/>
          <w:szCs w:val="26"/>
        </w:rPr>
        <w:t xml:space="preserve">        </w:t>
      </w:r>
      <w:r w:rsidRPr="004F50F2">
        <w:rPr>
          <w:b/>
          <w:sz w:val="26"/>
          <w:szCs w:val="26"/>
        </w:rPr>
        <w:tab/>
      </w:r>
      <w:r w:rsidRPr="004F50F2">
        <w:rPr>
          <w:b/>
          <w:sz w:val="26"/>
          <w:szCs w:val="26"/>
        </w:rPr>
        <w:tab/>
      </w:r>
      <w:r w:rsidR="00A66C54">
        <w:rPr>
          <w:b/>
          <w:sz w:val="26"/>
          <w:szCs w:val="26"/>
        </w:rPr>
        <w:t xml:space="preserve">         </w:t>
      </w:r>
      <w:r w:rsidR="004F50F2">
        <w:rPr>
          <w:b/>
          <w:sz w:val="26"/>
          <w:szCs w:val="26"/>
        </w:rPr>
        <w:t xml:space="preserve">                    </w:t>
      </w:r>
      <w:r w:rsidR="003C3CFA">
        <w:rPr>
          <w:b/>
          <w:sz w:val="26"/>
          <w:szCs w:val="26"/>
        </w:rPr>
        <w:t xml:space="preserve">   </w:t>
      </w:r>
      <w:r w:rsidR="002213B7">
        <w:rPr>
          <w:b/>
          <w:sz w:val="26"/>
          <w:szCs w:val="26"/>
        </w:rPr>
        <w:t xml:space="preserve">    </w:t>
      </w:r>
      <w:r w:rsidR="004F0546" w:rsidRPr="004F50F2">
        <w:rPr>
          <w:b/>
          <w:sz w:val="26"/>
          <w:szCs w:val="26"/>
        </w:rPr>
        <w:t>Т.В.</w:t>
      </w:r>
      <w:r w:rsidR="002213B7">
        <w:rPr>
          <w:b/>
          <w:sz w:val="26"/>
          <w:szCs w:val="26"/>
        </w:rPr>
        <w:t xml:space="preserve"> </w:t>
      </w:r>
      <w:r w:rsidR="004F0546" w:rsidRPr="004F50F2">
        <w:rPr>
          <w:b/>
          <w:sz w:val="26"/>
          <w:szCs w:val="26"/>
        </w:rPr>
        <w:t>Токмакова</w:t>
      </w:r>
    </w:p>
    <w:sectPr w:rsidR="00D417B3" w:rsidRPr="004F50F2" w:rsidSect="00CB72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A0" w:rsidRDefault="00013FA0" w:rsidP="008C4936">
      <w:r>
        <w:separator/>
      </w:r>
    </w:p>
  </w:endnote>
  <w:endnote w:type="continuationSeparator" w:id="0">
    <w:p w:rsidR="00013FA0" w:rsidRDefault="00013FA0" w:rsidP="008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A0" w:rsidRDefault="00013FA0" w:rsidP="008C4936">
      <w:r>
        <w:separator/>
      </w:r>
    </w:p>
  </w:footnote>
  <w:footnote w:type="continuationSeparator" w:id="0">
    <w:p w:rsidR="00013FA0" w:rsidRDefault="00013FA0" w:rsidP="008C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B3B238C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</w:rPr>
    </w:lvl>
  </w:abstractNum>
  <w:abstractNum w:abstractNumId="1">
    <w:nsid w:val="41447FB1"/>
    <w:multiLevelType w:val="hybridMultilevel"/>
    <w:tmpl w:val="12DE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40103"/>
    <w:multiLevelType w:val="hybridMultilevel"/>
    <w:tmpl w:val="2E3E833A"/>
    <w:lvl w:ilvl="0" w:tplc="C2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932"/>
    <w:multiLevelType w:val="hybridMultilevel"/>
    <w:tmpl w:val="A7A01456"/>
    <w:lvl w:ilvl="0" w:tplc="FC2A7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75"/>
    <w:rsid w:val="00013FA0"/>
    <w:rsid w:val="00024377"/>
    <w:rsid w:val="00026F13"/>
    <w:rsid w:val="00031C89"/>
    <w:rsid w:val="0005613F"/>
    <w:rsid w:val="00082580"/>
    <w:rsid w:val="000C0F26"/>
    <w:rsid w:val="000E5EFC"/>
    <w:rsid w:val="00116A59"/>
    <w:rsid w:val="00183B78"/>
    <w:rsid w:val="001914D5"/>
    <w:rsid w:val="001B55EB"/>
    <w:rsid w:val="001B582F"/>
    <w:rsid w:val="001C7D5E"/>
    <w:rsid w:val="001D572F"/>
    <w:rsid w:val="001D6378"/>
    <w:rsid w:val="001E47A2"/>
    <w:rsid w:val="002168BD"/>
    <w:rsid w:val="002213B7"/>
    <w:rsid w:val="00230A4C"/>
    <w:rsid w:val="0026625E"/>
    <w:rsid w:val="002763FB"/>
    <w:rsid w:val="0029781B"/>
    <w:rsid w:val="002E4C28"/>
    <w:rsid w:val="00312475"/>
    <w:rsid w:val="003176E9"/>
    <w:rsid w:val="003208D7"/>
    <w:rsid w:val="00353EA3"/>
    <w:rsid w:val="00372263"/>
    <w:rsid w:val="00377FF4"/>
    <w:rsid w:val="003A3E1B"/>
    <w:rsid w:val="003C3CFA"/>
    <w:rsid w:val="00427BFA"/>
    <w:rsid w:val="004332C6"/>
    <w:rsid w:val="00472A1E"/>
    <w:rsid w:val="004852AC"/>
    <w:rsid w:val="00486220"/>
    <w:rsid w:val="004D2137"/>
    <w:rsid w:val="004D75EB"/>
    <w:rsid w:val="004F0546"/>
    <w:rsid w:val="004F50F2"/>
    <w:rsid w:val="004F73DF"/>
    <w:rsid w:val="00500307"/>
    <w:rsid w:val="00506368"/>
    <w:rsid w:val="005825EA"/>
    <w:rsid w:val="00585C75"/>
    <w:rsid w:val="005A7040"/>
    <w:rsid w:val="005B1F2F"/>
    <w:rsid w:val="005C2726"/>
    <w:rsid w:val="005C4D85"/>
    <w:rsid w:val="005F3331"/>
    <w:rsid w:val="006258B9"/>
    <w:rsid w:val="0065261D"/>
    <w:rsid w:val="006854CF"/>
    <w:rsid w:val="006873D2"/>
    <w:rsid w:val="006C1F35"/>
    <w:rsid w:val="006D1ED6"/>
    <w:rsid w:val="006E6CFC"/>
    <w:rsid w:val="006F0DF1"/>
    <w:rsid w:val="00717775"/>
    <w:rsid w:val="00727E5E"/>
    <w:rsid w:val="00791220"/>
    <w:rsid w:val="007C2A1D"/>
    <w:rsid w:val="0081265F"/>
    <w:rsid w:val="00817AD2"/>
    <w:rsid w:val="00827B91"/>
    <w:rsid w:val="0083333C"/>
    <w:rsid w:val="008376D1"/>
    <w:rsid w:val="008401F3"/>
    <w:rsid w:val="00873538"/>
    <w:rsid w:val="008C0E14"/>
    <w:rsid w:val="008C180F"/>
    <w:rsid w:val="008C377F"/>
    <w:rsid w:val="008C4936"/>
    <w:rsid w:val="008E2FBD"/>
    <w:rsid w:val="00960044"/>
    <w:rsid w:val="00993C90"/>
    <w:rsid w:val="009B23B4"/>
    <w:rsid w:val="009D06E2"/>
    <w:rsid w:val="00A17D9D"/>
    <w:rsid w:val="00A65200"/>
    <w:rsid w:val="00A66C54"/>
    <w:rsid w:val="00AE491E"/>
    <w:rsid w:val="00B24015"/>
    <w:rsid w:val="00B45F42"/>
    <w:rsid w:val="00B46672"/>
    <w:rsid w:val="00B952F6"/>
    <w:rsid w:val="00BF1A16"/>
    <w:rsid w:val="00C32D70"/>
    <w:rsid w:val="00C84236"/>
    <w:rsid w:val="00CB727C"/>
    <w:rsid w:val="00D14288"/>
    <w:rsid w:val="00D23212"/>
    <w:rsid w:val="00D23439"/>
    <w:rsid w:val="00D33C9F"/>
    <w:rsid w:val="00D417B3"/>
    <w:rsid w:val="00D96EF2"/>
    <w:rsid w:val="00DA6784"/>
    <w:rsid w:val="00E04824"/>
    <w:rsid w:val="00E064C1"/>
    <w:rsid w:val="00E16FAB"/>
    <w:rsid w:val="00E54CE4"/>
    <w:rsid w:val="00EB00AF"/>
    <w:rsid w:val="00EC56C7"/>
    <w:rsid w:val="00EE799C"/>
    <w:rsid w:val="00F87484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050B-AA58-49B9-BD68-1185E66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82F"/>
    <w:pPr>
      <w:widowControl w:val="0"/>
      <w:suppressLineNumbers/>
      <w:suppressAutoHyphens/>
    </w:pPr>
    <w:rPr>
      <w:rFonts w:eastAsia="SimSun" w:cs="Mangal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5F3331"/>
    <w:rPr>
      <w:color w:val="0000FF"/>
      <w:u w:val="single"/>
    </w:rPr>
  </w:style>
  <w:style w:type="paragraph" w:styleId="a5">
    <w:name w:val="No Spacing"/>
    <w:uiPriority w:val="1"/>
    <w:qFormat/>
    <w:rsid w:val="001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16A59"/>
    <w:rPr>
      <w:rFonts w:ascii="Times New Roman" w:hAnsi="Times New Roman" w:cs="Times New Roman"/>
      <w:b/>
      <w:sz w:val="26"/>
    </w:rPr>
  </w:style>
  <w:style w:type="table" w:styleId="a6">
    <w:name w:val="Table Grid"/>
    <w:basedOn w:val="a1"/>
    <w:uiPriority w:val="39"/>
    <w:rsid w:val="001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5B1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9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91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Title"/>
    <w:basedOn w:val="a"/>
    <w:link w:val="ab"/>
    <w:qFormat/>
    <w:rsid w:val="002168BD"/>
    <w:pPr>
      <w:jc w:val="center"/>
    </w:pPr>
    <w:rPr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16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C4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6C1F3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A854-58B6-4F10-8DDF-8BF05369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Ландыш Гусмановна</dc:creator>
  <cp:lastModifiedBy>Татьяна Викторовна Токмакова</cp:lastModifiedBy>
  <cp:revision>65</cp:revision>
  <cp:lastPrinted>2019-12-13T05:01:00Z</cp:lastPrinted>
  <dcterms:created xsi:type="dcterms:W3CDTF">2016-01-27T11:25:00Z</dcterms:created>
  <dcterms:modified xsi:type="dcterms:W3CDTF">2019-12-16T06:05:00Z</dcterms:modified>
</cp:coreProperties>
</file>